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01"/>
        <w:tblW w:w="99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2708"/>
        <w:gridCol w:w="583"/>
        <w:gridCol w:w="134"/>
        <w:gridCol w:w="2029"/>
        <w:gridCol w:w="318"/>
        <w:gridCol w:w="2563"/>
      </w:tblGrid>
      <w:tr w:rsidR="0071546A" w:rsidRPr="00A51339" w:rsidTr="0071546A">
        <w:trPr>
          <w:cantSplit/>
          <w:trHeight w:val="415"/>
        </w:trPr>
        <w:tc>
          <w:tcPr>
            <w:tcW w:w="9935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KRYCÍ LIST NABÍDKY</w:t>
            </w:r>
          </w:p>
        </w:tc>
      </w:tr>
      <w:tr w:rsidR="0071546A" w:rsidRPr="00A51339" w:rsidTr="0071546A">
        <w:trPr>
          <w:cantSplit/>
          <w:trHeight w:val="415"/>
        </w:trPr>
        <w:tc>
          <w:tcPr>
            <w:tcW w:w="9935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cantSplit/>
          <w:trHeight w:val="275"/>
        </w:trPr>
        <w:tc>
          <w:tcPr>
            <w:tcW w:w="9935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trHeight w:val="587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1546A" w:rsidRPr="0071546A" w:rsidRDefault="0071546A" w:rsidP="0071546A">
            <w:pPr>
              <w:tabs>
                <w:tab w:val="left" w:pos="644"/>
              </w:tabs>
              <w:jc w:val="center"/>
              <w:rPr>
                <w:rFonts w:ascii="Arial Narrow" w:hAnsi="Arial Narrow"/>
                <w:sz w:val="20"/>
              </w:rPr>
            </w:pPr>
            <w:r w:rsidRPr="0071546A">
              <w:rPr>
                <w:rFonts w:ascii="Arial Narrow" w:hAnsi="Arial Narrow"/>
                <w:sz w:val="20"/>
              </w:rPr>
              <w:t xml:space="preserve">veřejná zakázka je zadávána mimo režim zákona č. 137/2006 Sb., o veřejných zakázkách v souladu </w:t>
            </w:r>
            <w:r w:rsidRPr="0071546A">
              <w:rPr>
                <w:rFonts w:ascii="Arial Narrow" w:hAnsi="Arial Narrow"/>
                <w:sz w:val="20"/>
              </w:rPr>
              <w:br/>
              <w:t>s Vnitřním předpisem Města Náchod pro zadávání veřejných zakázek malého rozsahu 3. kategorie</w:t>
            </w:r>
          </w:p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16"/>
                <w:szCs w:val="16"/>
              </w:rPr>
            </w:pPr>
          </w:p>
        </w:tc>
      </w:tr>
      <w:tr w:rsidR="0071546A" w:rsidRPr="00A51339" w:rsidTr="0071546A">
        <w:trPr>
          <w:cantSplit/>
          <w:trHeight w:val="410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cantSplit/>
          <w:trHeight w:val="346"/>
        </w:trPr>
        <w:tc>
          <w:tcPr>
            <w:tcW w:w="16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Název:</w:t>
            </w:r>
          </w:p>
        </w:tc>
        <w:tc>
          <w:tcPr>
            <w:tcW w:w="8335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szCs w:val="24"/>
              </w:rPr>
              <w:t xml:space="preserve"> „</w:t>
            </w:r>
            <w:r>
              <w:rPr>
                <w:rFonts w:ascii="Arial Narrow" w:eastAsia="Arial Unicode MS" w:hAnsi="Arial Narrow" w:cs="Arial Unicode MS"/>
                <w:b/>
                <w:szCs w:val="24"/>
              </w:rPr>
              <w:t>Hydrogeologický průzkum v Náchodě</w:t>
            </w:r>
            <w:r w:rsidRPr="00A51339">
              <w:rPr>
                <w:rFonts w:ascii="Arial Narrow" w:eastAsia="Arial Unicode MS" w:hAnsi="Arial Narrow" w:cs="Arial Unicode MS"/>
                <w:b/>
                <w:szCs w:val="24"/>
              </w:rPr>
              <w:t>“</w:t>
            </w:r>
          </w:p>
        </w:tc>
      </w:tr>
      <w:tr w:rsidR="0071546A" w:rsidRPr="00A51339" w:rsidTr="0071546A">
        <w:trPr>
          <w:cantSplit/>
          <w:trHeight w:val="275"/>
        </w:trPr>
        <w:tc>
          <w:tcPr>
            <w:tcW w:w="16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  <w:tc>
          <w:tcPr>
            <w:tcW w:w="8335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</w:p>
        </w:tc>
      </w:tr>
      <w:tr w:rsidR="0071546A" w:rsidRPr="00A51339" w:rsidTr="0071546A">
        <w:trPr>
          <w:trHeight w:val="399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Základní identifikační údaje</w:t>
            </w:r>
          </w:p>
        </w:tc>
      </w:tr>
      <w:tr w:rsidR="0071546A" w:rsidRPr="00A51339" w:rsidTr="0071546A">
        <w:trPr>
          <w:trHeight w:val="343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Zadavatel</w:t>
            </w:r>
          </w:p>
        </w:tc>
      </w:tr>
      <w:tr w:rsidR="0071546A" w:rsidRPr="00A51339" w:rsidTr="0071546A">
        <w:trPr>
          <w:trHeight w:val="145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Název / obchodní </w:t>
            </w:r>
            <w:proofErr w:type="gramStart"/>
            <w:r w:rsidRPr="00A51339">
              <w:rPr>
                <w:rFonts w:ascii="Arial Narrow" w:eastAsia="Arial Unicode MS" w:hAnsi="Arial Narrow" w:cs="Arial Unicode MS"/>
                <w:szCs w:val="24"/>
              </w:rPr>
              <w:t>firma :</w:t>
            </w:r>
            <w:proofErr w:type="gramEnd"/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Město Náchod</w:t>
            </w:r>
          </w:p>
        </w:tc>
      </w:tr>
      <w:tr w:rsidR="0071546A" w:rsidRPr="00A51339" w:rsidTr="0071546A">
        <w:trPr>
          <w:trHeight w:val="206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Adresa sídla / místa podnikání: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Masarykovo náměstí 40, 547 01 Náchod</w:t>
            </w:r>
          </w:p>
        </w:tc>
      </w:tr>
      <w:tr w:rsidR="0071546A" w:rsidRPr="00A51339" w:rsidTr="0071546A">
        <w:trPr>
          <w:trHeight w:val="268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IČ 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00272868</w:t>
            </w:r>
          </w:p>
        </w:tc>
      </w:tr>
      <w:tr w:rsidR="0071546A" w:rsidRPr="00A51339" w:rsidTr="0071546A">
        <w:trPr>
          <w:trHeight w:val="202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Osoby oprávněné za zadavatele jednat: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Ing. Tomáš Šubert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, </w:t>
            </w:r>
            <w:r>
              <w:rPr>
                <w:rFonts w:ascii="Arial Narrow" w:eastAsia="Arial Unicode MS" w:hAnsi="Arial Narrow" w:cs="Arial Unicode MS"/>
                <w:szCs w:val="24"/>
              </w:rPr>
              <w:t>místo</w:t>
            </w:r>
            <w:r w:rsidRPr="00A51339">
              <w:rPr>
                <w:rFonts w:ascii="Arial Narrow" w:eastAsia="Arial Unicode MS" w:hAnsi="Arial Narrow" w:cs="Arial Unicode MS"/>
                <w:szCs w:val="24"/>
              </w:rPr>
              <w:t>starosta města</w:t>
            </w:r>
          </w:p>
        </w:tc>
      </w:tr>
      <w:tr w:rsidR="0071546A" w:rsidRPr="00A51339" w:rsidTr="0071546A">
        <w:trPr>
          <w:trHeight w:val="264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 xml:space="preserve">Kontaktní </w:t>
            </w:r>
            <w:proofErr w:type="gramStart"/>
            <w:r w:rsidRPr="00A51339">
              <w:rPr>
                <w:rFonts w:ascii="Arial Narrow" w:eastAsia="Arial Unicode MS" w:hAnsi="Arial Narrow" w:cs="Arial Unicode MS"/>
                <w:szCs w:val="24"/>
              </w:rPr>
              <w:t>osoby :</w:t>
            </w:r>
            <w:proofErr w:type="gramEnd"/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4502DE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Cyril Šourek</w:t>
            </w:r>
          </w:p>
        </w:tc>
      </w:tr>
      <w:tr w:rsidR="0071546A" w:rsidRPr="00A51339" w:rsidTr="0071546A">
        <w:trPr>
          <w:trHeight w:val="60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Telefon, fax: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4502DE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>
              <w:rPr>
                <w:rFonts w:ascii="Arial Narrow" w:eastAsia="Arial Unicode MS" w:hAnsi="Arial Narrow" w:cs="Arial Unicode MS"/>
                <w:szCs w:val="24"/>
              </w:rPr>
              <w:t>+420 </w:t>
            </w:r>
            <w:r w:rsidRPr="00E030F4">
              <w:rPr>
                <w:rFonts w:ascii="Arial Narrow" w:hAnsi="Arial Narrow"/>
                <w:sz w:val="22"/>
                <w:szCs w:val="22"/>
              </w:rPr>
              <w:t>491 405 231</w:t>
            </w:r>
            <w:r>
              <w:rPr>
                <w:rFonts w:ascii="Arial Narrow" w:hAnsi="Arial Narrow"/>
                <w:sz w:val="22"/>
                <w:szCs w:val="22"/>
              </w:rPr>
              <w:t xml:space="preserve"> mob.:773 772 572</w:t>
            </w:r>
          </w:p>
        </w:tc>
      </w:tr>
      <w:tr w:rsidR="0071546A" w:rsidRPr="00A51339" w:rsidTr="0071546A">
        <w:trPr>
          <w:trHeight w:val="260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E-mail: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4502DE" w:rsidP="0071546A">
            <w:pPr>
              <w:jc w:val="left"/>
              <w:rPr>
                <w:rFonts w:ascii="Arial Narrow" w:eastAsia="Arial Unicode MS" w:hAnsi="Arial Narrow" w:cs="Arial Unicode MS"/>
                <w:color w:val="808080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c.sourek</w:t>
            </w:r>
            <w:r w:rsidRPr="00A81A8C">
              <w:rPr>
                <w:rFonts w:ascii="Arial Narrow" w:hAnsi="Arial Narrow"/>
                <w:sz w:val="22"/>
                <w:szCs w:val="22"/>
              </w:rPr>
              <w:t>@mestonachod.cz</w:t>
            </w:r>
            <w:bookmarkStart w:id="0" w:name="_GoBack"/>
            <w:bookmarkEnd w:id="0"/>
          </w:p>
        </w:tc>
      </w:tr>
      <w:tr w:rsidR="0071546A" w:rsidRPr="00A51339" w:rsidTr="0071546A">
        <w:trPr>
          <w:trHeight w:val="343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Uchazeč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Název: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Sídlo/místo podnikání: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Tel./fax: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E-mail: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IČ: 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DIČ: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343"/>
        </w:trPr>
        <w:tc>
          <w:tcPr>
            <w:tcW w:w="5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noWrap/>
            <w:vAlign w:val="bottom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 xml:space="preserve">Osoba oprávněná za uchazeče jednat: 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268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Nabídková cena</w:t>
            </w: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za celé plnění zakázky v Kč</w:t>
            </w:r>
          </w:p>
        </w:tc>
      </w:tr>
      <w:tr w:rsidR="0071546A" w:rsidRPr="00A51339" w:rsidTr="0071546A">
        <w:trPr>
          <w:trHeight w:val="677"/>
        </w:trPr>
        <w:tc>
          <w:tcPr>
            <w:tcW w:w="4891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71546A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Samostatně DPH</w:t>
            </w:r>
          </w:p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(sazba 21 %)</w:t>
            </w: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</w:tcBorders>
            <w:shd w:val="clear" w:color="auto" w:fill="C0C0C0"/>
            <w:noWrap/>
            <w:vAlign w:val="center"/>
          </w:tcPr>
          <w:p w:rsidR="0071546A" w:rsidRPr="00B22A00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1546A" w:rsidRPr="00A51339" w:rsidTr="0071546A">
        <w:trPr>
          <w:cantSplit/>
          <w:trHeight w:val="546"/>
        </w:trPr>
        <w:tc>
          <w:tcPr>
            <w:tcW w:w="489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1546A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64"/>
        </w:trPr>
        <w:tc>
          <w:tcPr>
            <w:tcW w:w="993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b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/>
                <w:bCs/>
                <w:szCs w:val="24"/>
              </w:rPr>
              <w:t>Osoba oprávněná za uchazeče jednat</w:t>
            </w:r>
          </w:p>
        </w:tc>
      </w:tr>
      <w:tr w:rsidR="0071546A" w:rsidRPr="00A51339" w:rsidTr="0071546A">
        <w:trPr>
          <w:trHeight w:val="705"/>
        </w:trPr>
        <w:tc>
          <w:tcPr>
            <w:tcW w:w="43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B22A00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</w:p>
          <w:p w:rsidR="0071546A" w:rsidRPr="00A51339" w:rsidRDefault="0071546A" w:rsidP="0071546A">
            <w:pPr>
              <w:jc w:val="center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........................................</w:t>
            </w:r>
          </w:p>
        </w:tc>
        <w:tc>
          <w:tcPr>
            <w:tcW w:w="256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546A" w:rsidRPr="00A51339" w:rsidRDefault="0071546A" w:rsidP="0071546A">
            <w:pPr>
              <w:jc w:val="righ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razítko</w:t>
            </w:r>
          </w:p>
        </w:tc>
      </w:tr>
      <w:tr w:rsidR="0071546A" w:rsidRPr="00A51339" w:rsidTr="0071546A">
        <w:trPr>
          <w:trHeight w:val="399"/>
        </w:trPr>
        <w:tc>
          <w:tcPr>
            <w:tcW w:w="43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71546A" w:rsidRPr="00B22A00" w:rsidRDefault="0071546A" w:rsidP="0071546A">
            <w:pPr>
              <w:jc w:val="left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B22A00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6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  <w:tr w:rsidR="0071546A" w:rsidRPr="00A51339" w:rsidTr="0071546A">
        <w:trPr>
          <w:trHeight w:val="424"/>
        </w:trPr>
        <w:tc>
          <w:tcPr>
            <w:tcW w:w="4308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666666"/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bCs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bCs/>
                <w:szCs w:val="24"/>
              </w:rPr>
              <w:t>Funkce</w:t>
            </w:r>
          </w:p>
        </w:tc>
        <w:tc>
          <w:tcPr>
            <w:tcW w:w="5627" w:type="dxa"/>
            <w:gridSpan w:val="5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71546A" w:rsidRPr="00A51339" w:rsidRDefault="0071546A" w:rsidP="0071546A">
            <w:pPr>
              <w:jc w:val="left"/>
              <w:rPr>
                <w:rFonts w:ascii="Arial Narrow" w:eastAsia="Arial Unicode MS" w:hAnsi="Arial Narrow" w:cs="Arial Unicode MS"/>
                <w:szCs w:val="24"/>
              </w:rPr>
            </w:pPr>
            <w:r w:rsidRPr="00A51339">
              <w:rPr>
                <w:rFonts w:ascii="Arial Narrow" w:eastAsia="Arial Unicode MS" w:hAnsi="Arial Narrow" w:cs="Arial Unicode MS"/>
                <w:szCs w:val="24"/>
              </w:rPr>
              <w:t> </w:t>
            </w:r>
          </w:p>
        </w:tc>
      </w:tr>
    </w:tbl>
    <w:p w:rsidR="0071546A" w:rsidRPr="00FB7482" w:rsidRDefault="0071546A" w:rsidP="0071546A">
      <w:pPr>
        <w:jc w:val="left"/>
        <w:rPr>
          <w:b/>
          <w:sz w:val="40"/>
          <w:szCs w:val="40"/>
        </w:rPr>
      </w:pPr>
      <w:r w:rsidRPr="00FB748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1995D9" wp14:editId="6096836A">
            <wp:simplePos x="0" y="0"/>
            <wp:positionH relativeFrom="column">
              <wp:posOffset>4054475</wp:posOffset>
            </wp:positionH>
            <wp:positionV relativeFrom="paragraph">
              <wp:posOffset>-256540</wp:posOffset>
            </wp:positionV>
            <wp:extent cx="1774825" cy="1076960"/>
            <wp:effectExtent l="0" t="0" r="0" b="8890"/>
            <wp:wrapSquare wrapText="bothSides"/>
            <wp:docPr id="1" name="Obrázek 1" descr="Nachod - vyroci - loga 3 UNI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hod - vyroci - loga 3 UNIVER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48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93C74B2" wp14:editId="6F557574">
            <wp:simplePos x="0" y="0"/>
            <wp:positionH relativeFrom="column">
              <wp:posOffset>33020</wp:posOffset>
            </wp:positionH>
            <wp:positionV relativeFrom="paragraph">
              <wp:posOffset>-9525</wp:posOffset>
            </wp:positionV>
            <wp:extent cx="774065" cy="900430"/>
            <wp:effectExtent l="0" t="0" r="6985" b="0"/>
            <wp:wrapNone/>
            <wp:docPr id="2" name="Obrázek 2" descr="Znak Nach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Nacho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482">
        <w:rPr>
          <w:b/>
          <w:sz w:val="28"/>
          <w:szCs w:val="28"/>
        </w:rPr>
        <w:t xml:space="preserve">                          </w:t>
      </w:r>
      <w:r w:rsidRPr="00FB7482">
        <w:rPr>
          <w:b/>
          <w:sz w:val="40"/>
          <w:szCs w:val="40"/>
        </w:rPr>
        <w:t>Město Náchod</w:t>
      </w:r>
    </w:p>
    <w:p w:rsidR="0071546A" w:rsidRPr="00FB7482" w:rsidRDefault="0071546A" w:rsidP="0071546A">
      <w:pPr>
        <w:jc w:val="left"/>
        <w:rPr>
          <w:b/>
          <w:sz w:val="28"/>
          <w:szCs w:val="28"/>
        </w:rPr>
      </w:pPr>
      <w:r w:rsidRPr="00FB7482">
        <w:rPr>
          <w:b/>
          <w:sz w:val="28"/>
          <w:szCs w:val="28"/>
        </w:rPr>
        <w:tab/>
      </w:r>
      <w:r w:rsidRPr="00FB7482">
        <w:rPr>
          <w:b/>
          <w:sz w:val="28"/>
          <w:szCs w:val="28"/>
        </w:rPr>
        <w:tab/>
        <w:t xml:space="preserve">      Masarykovo náměstí 40, </w:t>
      </w:r>
      <w:proofErr w:type="gramStart"/>
      <w:r w:rsidRPr="00FB7482">
        <w:rPr>
          <w:b/>
          <w:sz w:val="28"/>
          <w:szCs w:val="28"/>
        </w:rPr>
        <w:t>547 01  hod</w:t>
      </w:r>
      <w:proofErr w:type="gramEnd"/>
    </w:p>
    <w:p w:rsidR="0071546A" w:rsidRPr="00FB7482" w:rsidRDefault="0071546A" w:rsidP="0071546A">
      <w:pPr>
        <w:jc w:val="left"/>
        <w:rPr>
          <w:b/>
          <w:sz w:val="16"/>
          <w:szCs w:val="16"/>
        </w:rPr>
      </w:pPr>
      <w:r w:rsidRPr="00FB7482">
        <w:rPr>
          <w:b/>
          <w:szCs w:val="24"/>
        </w:rPr>
        <w:tab/>
      </w:r>
      <w:r w:rsidRPr="00FB7482">
        <w:rPr>
          <w:b/>
          <w:szCs w:val="24"/>
        </w:rPr>
        <w:tab/>
      </w:r>
      <w:r w:rsidRPr="00FB7482">
        <w:rPr>
          <w:b/>
          <w:szCs w:val="24"/>
        </w:rPr>
        <w:tab/>
      </w:r>
    </w:p>
    <w:p w:rsidR="00896931" w:rsidRPr="0071546A" w:rsidRDefault="00896931" w:rsidP="0071546A"/>
    <w:sectPr w:rsidR="00896931" w:rsidRPr="0071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A"/>
    <w:rsid w:val="004502DE"/>
    <w:rsid w:val="0071546A"/>
    <w:rsid w:val="008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90CC-124B-4249-BF53-4249961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</cp:revision>
  <dcterms:created xsi:type="dcterms:W3CDTF">2015-09-01T05:19:00Z</dcterms:created>
  <dcterms:modified xsi:type="dcterms:W3CDTF">2015-09-03T08:04:00Z</dcterms:modified>
</cp:coreProperties>
</file>