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0F621" w14:textId="7C1244A0" w:rsidR="00D213C1" w:rsidRPr="004B586B" w:rsidRDefault="00432920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23856</w:t>
      </w:r>
      <w:r w:rsidR="00705520">
        <w:rPr>
          <w:rFonts w:ascii="Arial" w:hAnsi="Arial" w:cs="Arial"/>
          <w:b/>
          <w:color w:val="548DD4" w:themeColor="text2" w:themeTint="99"/>
        </w:rPr>
        <w:t>/202</w:t>
      </w:r>
      <w:r w:rsidR="00C0174F">
        <w:rPr>
          <w:rFonts w:ascii="Arial" w:hAnsi="Arial" w:cs="Arial"/>
          <w:b/>
          <w:color w:val="548DD4" w:themeColor="text2" w:themeTint="99"/>
        </w:rPr>
        <w:t>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705520">
        <w:rPr>
          <w:rFonts w:ascii="Arial" w:hAnsi="Arial" w:cs="Arial"/>
          <w:b/>
          <w:color w:val="548DD4" w:themeColor="text2" w:themeTint="99"/>
        </w:rPr>
        <w:t>pronajmout část nemovitosti</w:t>
      </w:r>
    </w:p>
    <w:p w14:paraId="7DBF228E" w14:textId="77777777" w:rsidR="00CA3250" w:rsidRPr="006F36B1" w:rsidRDefault="00CA3250" w:rsidP="00CA3250">
      <w:pPr>
        <w:spacing w:after="120"/>
        <w:jc w:val="center"/>
        <w:rPr>
          <w:rFonts w:ascii="Arial" w:hAnsi="Arial" w:cs="Arial"/>
          <w:b/>
          <w:color w:val="548DD4" w:themeColor="text2" w:themeTint="99"/>
        </w:rPr>
      </w:pPr>
      <w:r w:rsidRPr="004B586B">
        <w:rPr>
          <w:rFonts w:ascii="Arial" w:hAnsi="Arial" w:cs="Arial"/>
          <w:b/>
        </w:rPr>
        <w:t>Město Náchod</w:t>
      </w:r>
    </w:p>
    <w:p w14:paraId="289DA83C" w14:textId="77777777" w:rsidR="00CA3250" w:rsidRDefault="00CA3250" w:rsidP="00CA3250">
      <w:pPr>
        <w:spacing w:after="120"/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14:paraId="434BC902" w14:textId="18464457" w:rsidR="00CA3250" w:rsidRPr="004C0179" w:rsidRDefault="00CA3250" w:rsidP="00CA3250">
      <w:pPr>
        <w:spacing w:after="0" w:line="240" w:lineRule="auto"/>
        <w:jc w:val="both"/>
        <w:rPr>
          <w:rFonts w:ascii="Arial" w:hAnsi="Arial" w:cs="Arial"/>
        </w:rPr>
      </w:pPr>
      <w:r w:rsidRPr="004C0179">
        <w:rPr>
          <w:rFonts w:ascii="Arial" w:hAnsi="Arial" w:cs="Arial"/>
        </w:rPr>
        <w:t xml:space="preserve">ČJ: </w:t>
      </w:r>
      <w:r w:rsidR="00826CCF" w:rsidRPr="00826CCF">
        <w:rPr>
          <w:rFonts w:ascii="Arial" w:hAnsi="Arial" w:cs="Arial"/>
        </w:rPr>
        <w:t>MUNAC132399/2025</w:t>
      </w:r>
      <w:r w:rsidR="00705520">
        <w:rPr>
          <w:rFonts w:ascii="Arial" w:hAnsi="Arial" w:cs="Arial"/>
        </w:rPr>
        <w:t>/</w:t>
      </w:r>
      <w:r w:rsidRPr="006569A5">
        <w:rPr>
          <w:rFonts w:ascii="Arial" w:hAnsi="Arial" w:cs="Arial"/>
        </w:rPr>
        <w:t>SM</w:t>
      </w:r>
    </w:p>
    <w:p w14:paraId="4D6B28F1" w14:textId="73BB2237" w:rsidR="00CA3250" w:rsidRPr="004B586B" w:rsidRDefault="00CA3250" w:rsidP="00CA3250">
      <w:pPr>
        <w:rPr>
          <w:rFonts w:ascii="Arial" w:hAnsi="Arial" w:cs="Arial"/>
          <w:b/>
        </w:rPr>
      </w:pPr>
      <w:r w:rsidRPr="004C0179">
        <w:rPr>
          <w:rFonts w:ascii="Arial" w:hAnsi="Arial" w:cs="Arial"/>
        </w:rPr>
        <w:t xml:space="preserve">PID: </w:t>
      </w:r>
      <w:r w:rsidR="00826CCF" w:rsidRPr="00826CCF">
        <w:rPr>
          <w:rFonts w:ascii="Arial" w:hAnsi="Arial" w:cs="Arial"/>
        </w:rPr>
        <w:t>MUNAX0175GYV</w:t>
      </w:r>
    </w:p>
    <w:p w14:paraId="230E8FE0" w14:textId="39405A91" w:rsidR="003510F9" w:rsidRPr="004B586B" w:rsidRDefault="000F038C" w:rsidP="00CB31E5">
      <w:pPr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 w:rsidR="00F930A6">
        <w:rPr>
          <w:rFonts w:ascii="Arial" w:hAnsi="Arial" w:cs="Arial"/>
        </w:rPr>
        <w:t>,</w:t>
      </w:r>
      <w:r w:rsidR="003510F9" w:rsidRPr="004B586B">
        <w:rPr>
          <w:rFonts w:ascii="Arial" w:hAnsi="Arial" w:cs="Arial"/>
        </w:rPr>
        <w:t xml:space="preserve"> </w:t>
      </w:r>
      <w:proofErr w:type="gramStart"/>
      <w:r w:rsidR="00BF23B8">
        <w:rPr>
          <w:rFonts w:ascii="Arial" w:hAnsi="Arial" w:cs="Arial"/>
        </w:rPr>
        <w:t>20.10</w:t>
      </w:r>
      <w:r w:rsidR="00705520">
        <w:rPr>
          <w:rFonts w:ascii="Arial" w:hAnsi="Arial" w:cs="Arial"/>
        </w:rPr>
        <w:t>.202</w:t>
      </w:r>
      <w:r w:rsidR="00C0174F">
        <w:rPr>
          <w:rFonts w:ascii="Arial" w:hAnsi="Arial" w:cs="Arial"/>
        </w:rPr>
        <w:t>5</w:t>
      </w:r>
      <w:proofErr w:type="gramEnd"/>
    </w:p>
    <w:p w14:paraId="00B2548D" w14:textId="0D7DC47F" w:rsidR="00350AC9" w:rsidRPr="00C0174F" w:rsidRDefault="000F038C" w:rsidP="008A2292">
      <w:pPr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 xml:space="preserve">záměr </w:t>
      </w:r>
      <w:r w:rsidR="00705520">
        <w:rPr>
          <w:rFonts w:ascii="Arial" w:hAnsi="Arial" w:cs="Arial"/>
          <w:b/>
        </w:rPr>
        <w:t xml:space="preserve">pronajmout </w:t>
      </w:r>
      <w:r w:rsidR="00705520" w:rsidRPr="00705520">
        <w:rPr>
          <w:rFonts w:ascii="Arial" w:hAnsi="Arial" w:cs="Arial"/>
          <w:bCs/>
        </w:rPr>
        <w:t>část nebytových prostor</w:t>
      </w:r>
      <w:r w:rsidR="00E92EAD">
        <w:rPr>
          <w:rFonts w:ascii="Arial" w:hAnsi="Arial" w:cs="Arial"/>
          <w:bCs/>
        </w:rPr>
        <w:t xml:space="preserve"> </w:t>
      </w:r>
      <w:r w:rsidR="00705520">
        <w:rPr>
          <w:rFonts w:ascii="Arial" w:hAnsi="Arial" w:cs="Arial"/>
          <w:bCs/>
        </w:rPr>
        <w:t>v budově č.p. 665, nacházející se na stavební parcele č. 886 (zastavěná plocha a nádvoří) v katastrálním území Náchod. Jedná se o následující prostory</w:t>
      </w:r>
      <w:r w:rsidR="00C0174F">
        <w:rPr>
          <w:rFonts w:ascii="Arial" w:hAnsi="Arial" w:cs="Arial"/>
          <w:bCs/>
        </w:rPr>
        <w:t xml:space="preserve"> v </w:t>
      </w:r>
      <w:r w:rsidR="00DF60E7">
        <w:rPr>
          <w:rFonts w:ascii="Arial" w:hAnsi="Arial" w:cs="Arial"/>
          <w:bCs/>
        </w:rPr>
        <w:t>2</w:t>
      </w:r>
      <w:r w:rsidR="00C0174F">
        <w:rPr>
          <w:rFonts w:ascii="Arial" w:hAnsi="Arial" w:cs="Arial"/>
          <w:bCs/>
        </w:rPr>
        <w:t>. nadzemním podlaží</w:t>
      </w:r>
      <w:r w:rsidR="00705520">
        <w:rPr>
          <w:rFonts w:ascii="Arial" w:hAnsi="Arial" w:cs="Arial"/>
          <w:bCs/>
        </w:rPr>
        <w:t xml:space="preserve">: </w:t>
      </w:r>
      <w:r w:rsidR="00DF60E7">
        <w:rPr>
          <w:rFonts w:ascii="Arial" w:hAnsi="Arial" w:cs="Arial"/>
          <w:bCs/>
        </w:rPr>
        <w:t xml:space="preserve">ordinace </w:t>
      </w:r>
      <w:r w:rsidR="00C0174F" w:rsidRPr="00C0174F">
        <w:rPr>
          <w:rFonts w:ascii="Arial" w:hAnsi="Arial" w:cs="Arial"/>
          <w:bCs/>
        </w:rPr>
        <w:t>(</w:t>
      </w:r>
      <w:r w:rsidR="00DF60E7">
        <w:rPr>
          <w:rFonts w:ascii="Arial" w:hAnsi="Arial" w:cs="Arial"/>
          <w:bCs/>
        </w:rPr>
        <w:t>02.04</w:t>
      </w:r>
      <w:r w:rsidR="00C0174F" w:rsidRPr="00C0174F">
        <w:rPr>
          <w:rFonts w:ascii="Arial" w:hAnsi="Arial" w:cs="Arial"/>
          <w:bCs/>
        </w:rPr>
        <w:t xml:space="preserve">) </w:t>
      </w:r>
      <w:r w:rsidR="00DD6BA1">
        <w:rPr>
          <w:rFonts w:ascii="Arial" w:hAnsi="Arial" w:cs="Arial"/>
          <w:bCs/>
        </w:rPr>
        <w:t xml:space="preserve">o výměře </w:t>
      </w:r>
      <w:r w:rsidR="00DF60E7">
        <w:rPr>
          <w:rFonts w:ascii="Arial" w:hAnsi="Arial" w:cs="Arial"/>
          <w:bCs/>
        </w:rPr>
        <w:t xml:space="preserve">13,62 </w:t>
      </w:r>
      <w:r w:rsidR="00DD6BA1">
        <w:rPr>
          <w:rFonts w:ascii="Arial" w:hAnsi="Arial" w:cs="Arial"/>
          <w:bCs/>
        </w:rPr>
        <w:t>m</w:t>
      </w:r>
      <w:r w:rsidR="00DD6BA1" w:rsidRPr="00DD6BA1">
        <w:rPr>
          <w:rFonts w:ascii="Arial" w:hAnsi="Arial" w:cs="Arial"/>
          <w:bCs/>
          <w:vertAlign w:val="superscript"/>
        </w:rPr>
        <w:t>2</w:t>
      </w:r>
      <w:r w:rsidR="00DD6BA1">
        <w:rPr>
          <w:rFonts w:ascii="Arial" w:hAnsi="Arial" w:cs="Arial"/>
          <w:bCs/>
        </w:rPr>
        <w:t xml:space="preserve">, </w:t>
      </w:r>
      <w:r w:rsidR="00DF60E7">
        <w:rPr>
          <w:rFonts w:ascii="Arial" w:hAnsi="Arial" w:cs="Arial"/>
          <w:bCs/>
        </w:rPr>
        <w:t xml:space="preserve">sesterna o denní místnost </w:t>
      </w:r>
      <w:r w:rsidR="00C0174F" w:rsidRPr="00C0174F">
        <w:rPr>
          <w:rFonts w:ascii="Arial" w:hAnsi="Arial" w:cs="Arial"/>
          <w:bCs/>
        </w:rPr>
        <w:t>(</w:t>
      </w:r>
      <w:r w:rsidR="00DF60E7">
        <w:rPr>
          <w:rFonts w:ascii="Arial" w:hAnsi="Arial" w:cs="Arial"/>
          <w:bCs/>
        </w:rPr>
        <w:t>02.05</w:t>
      </w:r>
      <w:r w:rsidR="00C0174F" w:rsidRPr="00C0174F">
        <w:rPr>
          <w:rFonts w:ascii="Arial" w:hAnsi="Arial" w:cs="Arial"/>
          <w:bCs/>
        </w:rPr>
        <w:t>)</w:t>
      </w:r>
      <w:r w:rsidR="00DD6BA1">
        <w:rPr>
          <w:rFonts w:ascii="Arial" w:hAnsi="Arial" w:cs="Arial"/>
          <w:bCs/>
        </w:rPr>
        <w:t xml:space="preserve"> o výměře </w:t>
      </w:r>
      <w:r w:rsidR="00DF60E7">
        <w:rPr>
          <w:rFonts w:ascii="Arial" w:hAnsi="Arial" w:cs="Arial"/>
          <w:bCs/>
        </w:rPr>
        <w:t>16,3</w:t>
      </w:r>
      <w:r w:rsidR="002D1C3E">
        <w:rPr>
          <w:rFonts w:ascii="Arial" w:hAnsi="Arial" w:cs="Arial"/>
          <w:bCs/>
        </w:rPr>
        <w:t>6</w:t>
      </w:r>
      <w:r w:rsidR="00DF60E7">
        <w:rPr>
          <w:rFonts w:ascii="Arial" w:hAnsi="Arial" w:cs="Arial"/>
          <w:bCs/>
        </w:rPr>
        <w:t xml:space="preserve"> </w:t>
      </w:r>
      <w:r w:rsidR="00DD6BA1">
        <w:rPr>
          <w:rFonts w:ascii="Arial" w:hAnsi="Arial" w:cs="Arial"/>
          <w:bCs/>
        </w:rPr>
        <w:t>m</w:t>
      </w:r>
      <w:r w:rsidR="00DD6BA1" w:rsidRPr="00DD6BA1">
        <w:rPr>
          <w:rFonts w:ascii="Arial" w:hAnsi="Arial" w:cs="Arial"/>
          <w:bCs/>
          <w:vertAlign w:val="superscript"/>
        </w:rPr>
        <w:t>2</w:t>
      </w:r>
      <w:r w:rsidR="00DD6BA1">
        <w:rPr>
          <w:rFonts w:ascii="Arial" w:hAnsi="Arial" w:cs="Arial"/>
          <w:bCs/>
        </w:rPr>
        <w:t xml:space="preserve">, </w:t>
      </w:r>
      <w:r w:rsidR="00DF60E7">
        <w:rPr>
          <w:rFonts w:ascii="Arial" w:hAnsi="Arial" w:cs="Arial"/>
          <w:bCs/>
        </w:rPr>
        <w:t xml:space="preserve">čekárna </w:t>
      </w:r>
      <w:r w:rsidR="00C0174F" w:rsidRPr="00C0174F">
        <w:rPr>
          <w:rFonts w:ascii="Arial" w:hAnsi="Arial" w:cs="Arial"/>
          <w:bCs/>
        </w:rPr>
        <w:t>(</w:t>
      </w:r>
      <w:r w:rsidR="00DF60E7">
        <w:rPr>
          <w:rFonts w:ascii="Arial" w:hAnsi="Arial" w:cs="Arial"/>
          <w:bCs/>
        </w:rPr>
        <w:t>02.06</w:t>
      </w:r>
      <w:r w:rsidR="00C0174F" w:rsidRPr="00C0174F">
        <w:rPr>
          <w:rFonts w:ascii="Arial" w:hAnsi="Arial" w:cs="Arial"/>
          <w:bCs/>
        </w:rPr>
        <w:t xml:space="preserve">) </w:t>
      </w:r>
      <w:r w:rsidR="00DD6BA1">
        <w:rPr>
          <w:rFonts w:ascii="Arial" w:hAnsi="Arial" w:cs="Arial"/>
          <w:bCs/>
        </w:rPr>
        <w:t xml:space="preserve">o výměře </w:t>
      </w:r>
      <w:r w:rsidR="00DF60E7">
        <w:rPr>
          <w:rFonts w:ascii="Arial" w:hAnsi="Arial" w:cs="Arial"/>
          <w:bCs/>
        </w:rPr>
        <w:t xml:space="preserve">13,72 </w:t>
      </w:r>
      <w:r w:rsidR="00DD6BA1">
        <w:rPr>
          <w:rFonts w:ascii="Arial" w:hAnsi="Arial" w:cs="Arial"/>
          <w:bCs/>
        </w:rPr>
        <w:t>m</w:t>
      </w:r>
      <w:r w:rsidR="00DD6BA1" w:rsidRPr="00DD6BA1">
        <w:rPr>
          <w:rFonts w:ascii="Arial" w:hAnsi="Arial" w:cs="Arial"/>
          <w:bCs/>
          <w:vertAlign w:val="superscript"/>
        </w:rPr>
        <w:t>2</w:t>
      </w:r>
      <w:r w:rsidR="00C0174F">
        <w:rPr>
          <w:rFonts w:ascii="Arial" w:hAnsi="Arial" w:cs="Arial"/>
          <w:bCs/>
        </w:rPr>
        <w:t xml:space="preserve">, </w:t>
      </w:r>
      <w:r w:rsidR="00DF60E7">
        <w:rPr>
          <w:rFonts w:ascii="Arial" w:hAnsi="Arial" w:cs="Arial"/>
          <w:bCs/>
        </w:rPr>
        <w:t xml:space="preserve">chodba </w:t>
      </w:r>
      <w:r w:rsidR="00C0174F">
        <w:rPr>
          <w:rFonts w:ascii="Arial" w:hAnsi="Arial" w:cs="Arial"/>
          <w:bCs/>
        </w:rPr>
        <w:t>(</w:t>
      </w:r>
      <w:r w:rsidR="00DF60E7">
        <w:rPr>
          <w:rFonts w:ascii="Arial" w:hAnsi="Arial" w:cs="Arial"/>
          <w:bCs/>
        </w:rPr>
        <w:t>02.07</w:t>
      </w:r>
      <w:r w:rsidR="00C0174F">
        <w:rPr>
          <w:rFonts w:ascii="Arial" w:hAnsi="Arial" w:cs="Arial"/>
          <w:bCs/>
        </w:rPr>
        <w:t xml:space="preserve">) o výměře </w:t>
      </w:r>
      <w:r w:rsidR="00DF60E7">
        <w:rPr>
          <w:rFonts w:ascii="Arial" w:hAnsi="Arial" w:cs="Arial"/>
          <w:bCs/>
        </w:rPr>
        <w:t xml:space="preserve">2,17 </w:t>
      </w:r>
      <w:r w:rsidR="00C0174F">
        <w:rPr>
          <w:rFonts w:ascii="Arial" w:hAnsi="Arial" w:cs="Arial"/>
          <w:bCs/>
        </w:rPr>
        <w:t>m</w:t>
      </w:r>
      <w:r w:rsidR="00C0174F">
        <w:rPr>
          <w:rFonts w:ascii="Arial" w:hAnsi="Arial" w:cs="Arial"/>
          <w:bCs/>
          <w:vertAlign w:val="superscript"/>
        </w:rPr>
        <w:t>2</w:t>
      </w:r>
      <w:r w:rsidR="00C0174F">
        <w:rPr>
          <w:rFonts w:ascii="Arial" w:hAnsi="Arial" w:cs="Arial"/>
          <w:bCs/>
        </w:rPr>
        <w:t>.</w:t>
      </w:r>
    </w:p>
    <w:p w14:paraId="5EFF1ECC" w14:textId="492231F9" w:rsidR="0045087E" w:rsidRDefault="00184FEB" w:rsidP="00CA325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="00CA3250" w:rsidRPr="003E2CAA">
        <w:rPr>
          <w:rFonts w:ascii="Arial" w:hAnsi="Arial" w:cs="Arial"/>
          <w:i/>
        </w:rPr>
        <w:t> tomuto záměru</w:t>
      </w:r>
      <w:r>
        <w:rPr>
          <w:rFonts w:ascii="Arial" w:hAnsi="Arial" w:cs="Arial"/>
          <w:i/>
        </w:rPr>
        <w:t xml:space="preserve"> se lze</w:t>
      </w:r>
      <w:r w:rsidR="00CA3250" w:rsidRPr="003E2CAA">
        <w:rPr>
          <w:rFonts w:ascii="Arial" w:hAnsi="Arial" w:cs="Arial"/>
          <w:i/>
        </w:rPr>
        <w:t xml:space="preserve"> vyjádřit </w:t>
      </w:r>
      <w:r>
        <w:rPr>
          <w:rFonts w:ascii="Arial" w:hAnsi="Arial" w:cs="Arial"/>
          <w:i/>
        </w:rPr>
        <w:t>nebo</w:t>
      </w:r>
      <w:r w:rsidR="00CA3250" w:rsidRPr="003E2CAA">
        <w:rPr>
          <w:rFonts w:ascii="Arial" w:hAnsi="Arial" w:cs="Arial"/>
          <w:i/>
        </w:rPr>
        <w:t xml:space="preserve"> podat </w:t>
      </w:r>
      <w:r>
        <w:rPr>
          <w:rFonts w:ascii="Arial" w:hAnsi="Arial" w:cs="Arial"/>
          <w:i/>
        </w:rPr>
        <w:t>jiné</w:t>
      </w:r>
      <w:r w:rsidR="00CA3250" w:rsidRPr="003E2CAA">
        <w:rPr>
          <w:rFonts w:ascii="Arial" w:hAnsi="Arial" w:cs="Arial"/>
          <w:i/>
        </w:rPr>
        <w:t xml:space="preserve"> nabídky,</w:t>
      </w:r>
      <w:r w:rsidR="00CA3250">
        <w:rPr>
          <w:rFonts w:ascii="Arial" w:hAnsi="Arial" w:cs="Arial"/>
          <w:i/>
        </w:rPr>
        <w:t xml:space="preserve"> </w:t>
      </w:r>
      <w:r w:rsidR="00CA3250" w:rsidRPr="003E2CAA">
        <w:rPr>
          <w:rFonts w:ascii="Arial" w:hAnsi="Arial" w:cs="Arial"/>
          <w:i/>
        </w:rPr>
        <w:t>které musejí být doručeny</w:t>
      </w:r>
      <w:r w:rsidR="00CA3250">
        <w:rPr>
          <w:rFonts w:ascii="Arial" w:hAnsi="Arial" w:cs="Arial"/>
          <w:i/>
        </w:rPr>
        <w:t xml:space="preserve"> na adresu</w:t>
      </w:r>
      <w:r w:rsidR="00CA3250" w:rsidRPr="003E2CAA">
        <w:rPr>
          <w:rFonts w:ascii="Arial" w:hAnsi="Arial" w:cs="Arial"/>
          <w:i/>
        </w:rPr>
        <w:t xml:space="preserve"> městské</w:t>
      </w:r>
      <w:r w:rsidR="00CA3250">
        <w:rPr>
          <w:rFonts w:ascii="Arial" w:hAnsi="Arial" w:cs="Arial"/>
          <w:i/>
        </w:rPr>
        <w:t>ho</w:t>
      </w:r>
      <w:r w:rsidR="00CA3250" w:rsidRPr="003E2CAA">
        <w:rPr>
          <w:rFonts w:ascii="Arial" w:hAnsi="Arial" w:cs="Arial"/>
          <w:i/>
        </w:rPr>
        <w:t xml:space="preserve"> úřadu, </w:t>
      </w:r>
      <w:r w:rsidR="00955959">
        <w:rPr>
          <w:rFonts w:ascii="Arial" w:hAnsi="Arial" w:cs="Arial"/>
          <w:i/>
        </w:rPr>
        <w:t>4. listopadu</w:t>
      </w:r>
      <w:bookmarkStart w:id="0" w:name="_GoBack"/>
      <w:bookmarkEnd w:id="0"/>
      <w:r w:rsidR="00705520">
        <w:rPr>
          <w:rFonts w:ascii="Arial" w:hAnsi="Arial" w:cs="Arial"/>
          <w:i/>
        </w:rPr>
        <w:t xml:space="preserve"> </w:t>
      </w:r>
      <w:r w:rsidR="006E5184">
        <w:rPr>
          <w:rFonts w:ascii="Arial" w:hAnsi="Arial" w:cs="Arial"/>
          <w:i/>
        </w:rPr>
        <w:t>202</w:t>
      </w:r>
      <w:r w:rsidR="00C0174F">
        <w:rPr>
          <w:rFonts w:ascii="Arial" w:hAnsi="Arial" w:cs="Arial"/>
          <w:i/>
        </w:rPr>
        <w:t>5</w:t>
      </w:r>
      <w:r w:rsidR="00CA3250" w:rsidRPr="003E2CAA">
        <w:rPr>
          <w:rFonts w:ascii="Arial" w:hAnsi="Arial" w:cs="Arial"/>
          <w:i/>
        </w:rPr>
        <w:t>.</w:t>
      </w:r>
    </w:p>
    <w:p w14:paraId="5DFCC529" w14:textId="77777777" w:rsidR="00792B28" w:rsidRPr="004B586B" w:rsidRDefault="000F038C" w:rsidP="0011312C">
      <w:pPr>
        <w:spacing w:after="12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Jan </w:t>
      </w:r>
      <w:proofErr w:type="spellStart"/>
      <w:r w:rsidRPr="004B586B">
        <w:rPr>
          <w:rFonts w:ascii="Arial" w:hAnsi="Arial" w:cs="Arial"/>
        </w:rPr>
        <w:t>Birke</w:t>
      </w:r>
      <w:proofErr w:type="spellEnd"/>
    </w:p>
    <w:p w14:paraId="4524ABFB" w14:textId="1E85BECB" w:rsidR="009D5B22" w:rsidRDefault="00E01001" w:rsidP="0011312C">
      <w:pPr>
        <w:spacing w:after="12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proofErr w:type="spellStart"/>
      <w:r w:rsidR="000F038C" w:rsidRPr="004B586B">
        <w:rPr>
          <w:rFonts w:ascii="Arial" w:hAnsi="Arial" w:cs="Arial"/>
        </w:rPr>
        <w:t>Náchoda</w:t>
      </w:r>
      <w:proofErr w:type="spellEnd"/>
    </w:p>
    <w:p w14:paraId="2AE6A037" w14:textId="6B930640" w:rsidR="00107579" w:rsidRDefault="002D0CE9" w:rsidP="0011312C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318AF33B" wp14:editId="56568DF2">
            <wp:extent cx="5172075" cy="345752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994" cy="3462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CB058" w14:textId="77777777" w:rsidR="00423FF8" w:rsidRDefault="00423FF8" w:rsidP="0011312C">
      <w:pPr>
        <w:spacing w:after="120"/>
        <w:rPr>
          <w:rFonts w:ascii="Arial" w:hAnsi="Arial" w:cs="Arial"/>
        </w:rPr>
      </w:pPr>
    </w:p>
    <w:p w14:paraId="638506B7" w14:textId="049B761A" w:rsidR="00894039" w:rsidRDefault="005E6585" w:rsidP="0011312C">
      <w:pPr>
        <w:spacing w:after="120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proofErr w:type="gramStart"/>
      <w:r w:rsidR="0085430D">
        <w:rPr>
          <w:rFonts w:ascii="Arial" w:hAnsi="Arial" w:cs="Arial"/>
        </w:rPr>
        <w:t>20.10.2025</w:t>
      </w:r>
      <w:proofErr w:type="gramEnd"/>
    </w:p>
    <w:p w14:paraId="015F755F" w14:textId="77777777" w:rsidR="00065405" w:rsidRDefault="005E6585" w:rsidP="0011312C">
      <w:pPr>
        <w:spacing w:after="120"/>
        <w:rPr>
          <w:rFonts w:ascii="Arial" w:hAnsi="Arial" w:cs="Arial"/>
        </w:rPr>
      </w:pPr>
      <w:r w:rsidRPr="004B586B">
        <w:rPr>
          <w:rFonts w:ascii="Arial" w:hAnsi="Arial" w:cs="Arial"/>
        </w:rPr>
        <w:tab/>
      </w:r>
    </w:p>
    <w:p w14:paraId="4DAF35BA" w14:textId="77777777" w:rsidR="005E6585" w:rsidRPr="004B586B" w:rsidRDefault="00854871" w:rsidP="0011312C">
      <w:pPr>
        <w:spacing w:after="120"/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</w:p>
    <w:sectPr w:rsidR="005E6585" w:rsidRPr="004B586B" w:rsidSect="00846B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CA389" w14:textId="77777777" w:rsidR="00C93170" w:rsidRDefault="00C93170" w:rsidP="004B586B">
      <w:pPr>
        <w:spacing w:after="0" w:line="240" w:lineRule="auto"/>
      </w:pPr>
      <w:r>
        <w:separator/>
      </w:r>
    </w:p>
  </w:endnote>
  <w:endnote w:type="continuationSeparator" w:id="0">
    <w:p w14:paraId="42C76423" w14:textId="77777777" w:rsidR="00C93170" w:rsidRDefault="00C93170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7F569" w14:textId="77777777" w:rsidR="00C93170" w:rsidRDefault="00C93170" w:rsidP="004B586B">
      <w:pPr>
        <w:spacing w:after="0" w:line="240" w:lineRule="auto"/>
      </w:pPr>
      <w:r>
        <w:separator/>
      </w:r>
    </w:p>
  </w:footnote>
  <w:footnote w:type="continuationSeparator" w:id="0">
    <w:p w14:paraId="27D1AEA3" w14:textId="77777777" w:rsidR="00C93170" w:rsidRDefault="00C93170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34F52" w14:textId="77777777" w:rsidR="004B586B" w:rsidRDefault="00914B43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 wp14:anchorId="2FE56D9E" wp14:editId="0FAB0D5C">
          <wp:extent cx="2030095" cy="48768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46E49B" w14:textId="77777777" w:rsidR="004B586B" w:rsidRDefault="004B58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00"/>
    <w:rsid w:val="00003AEF"/>
    <w:rsid w:val="00022240"/>
    <w:rsid w:val="000455FC"/>
    <w:rsid w:val="00052DF5"/>
    <w:rsid w:val="00065405"/>
    <w:rsid w:val="00077084"/>
    <w:rsid w:val="00080790"/>
    <w:rsid w:val="00087396"/>
    <w:rsid w:val="00093863"/>
    <w:rsid w:val="000A006C"/>
    <w:rsid w:val="000B3BED"/>
    <w:rsid w:val="000D200A"/>
    <w:rsid w:val="000E4A5B"/>
    <w:rsid w:val="000E570D"/>
    <w:rsid w:val="000E6C9E"/>
    <w:rsid w:val="000F038C"/>
    <w:rsid w:val="000F1302"/>
    <w:rsid w:val="000F5E1F"/>
    <w:rsid w:val="00107579"/>
    <w:rsid w:val="001077AA"/>
    <w:rsid w:val="0011312C"/>
    <w:rsid w:val="001152E8"/>
    <w:rsid w:val="00120C9C"/>
    <w:rsid w:val="00122195"/>
    <w:rsid w:val="00124E19"/>
    <w:rsid w:val="0013541A"/>
    <w:rsid w:val="001449D3"/>
    <w:rsid w:val="00145686"/>
    <w:rsid w:val="00153781"/>
    <w:rsid w:val="00184FEB"/>
    <w:rsid w:val="001B195F"/>
    <w:rsid w:val="001B34F2"/>
    <w:rsid w:val="001B7F11"/>
    <w:rsid w:val="001C75B0"/>
    <w:rsid w:val="001C7716"/>
    <w:rsid w:val="001D0FAB"/>
    <w:rsid w:val="001D6009"/>
    <w:rsid w:val="001D6055"/>
    <w:rsid w:val="001E0C98"/>
    <w:rsid w:val="002157A3"/>
    <w:rsid w:val="002219E0"/>
    <w:rsid w:val="00233E0F"/>
    <w:rsid w:val="002552DA"/>
    <w:rsid w:val="00275BE8"/>
    <w:rsid w:val="002B46FB"/>
    <w:rsid w:val="002B5F63"/>
    <w:rsid w:val="002D0CE9"/>
    <w:rsid w:val="002D1C3E"/>
    <w:rsid w:val="002E238A"/>
    <w:rsid w:val="002E7E3C"/>
    <w:rsid w:val="00310184"/>
    <w:rsid w:val="00312090"/>
    <w:rsid w:val="00315EB0"/>
    <w:rsid w:val="00321151"/>
    <w:rsid w:val="00350AC9"/>
    <w:rsid w:val="003510F9"/>
    <w:rsid w:val="00357701"/>
    <w:rsid w:val="00371B47"/>
    <w:rsid w:val="0039621F"/>
    <w:rsid w:val="003A4641"/>
    <w:rsid w:val="003C6A78"/>
    <w:rsid w:val="00417F5A"/>
    <w:rsid w:val="00423FF8"/>
    <w:rsid w:val="00432920"/>
    <w:rsid w:val="004429B6"/>
    <w:rsid w:val="00442FDE"/>
    <w:rsid w:val="0045087E"/>
    <w:rsid w:val="00456E90"/>
    <w:rsid w:val="004571D5"/>
    <w:rsid w:val="004614EB"/>
    <w:rsid w:val="004728CC"/>
    <w:rsid w:val="004802E3"/>
    <w:rsid w:val="00480B63"/>
    <w:rsid w:val="00483FF2"/>
    <w:rsid w:val="0049304D"/>
    <w:rsid w:val="004B586B"/>
    <w:rsid w:val="004C0179"/>
    <w:rsid w:val="004D6BEC"/>
    <w:rsid w:val="004D7CB2"/>
    <w:rsid w:val="004E4031"/>
    <w:rsid w:val="004E77CF"/>
    <w:rsid w:val="005058E6"/>
    <w:rsid w:val="00512AB3"/>
    <w:rsid w:val="0051564D"/>
    <w:rsid w:val="00522E23"/>
    <w:rsid w:val="00531F0D"/>
    <w:rsid w:val="00541C0E"/>
    <w:rsid w:val="00582A37"/>
    <w:rsid w:val="00590A1D"/>
    <w:rsid w:val="00595F6A"/>
    <w:rsid w:val="005A245E"/>
    <w:rsid w:val="005A2A88"/>
    <w:rsid w:val="005B6E44"/>
    <w:rsid w:val="005C0D90"/>
    <w:rsid w:val="005C42E8"/>
    <w:rsid w:val="005D0E6D"/>
    <w:rsid w:val="005E6585"/>
    <w:rsid w:val="005F136F"/>
    <w:rsid w:val="005F2C4F"/>
    <w:rsid w:val="005F2F7F"/>
    <w:rsid w:val="00615863"/>
    <w:rsid w:val="006569A5"/>
    <w:rsid w:val="006653DF"/>
    <w:rsid w:val="00671757"/>
    <w:rsid w:val="00674855"/>
    <w:rsid w:val="00675D00"/>
    <w:rsid w:val="00680763"/>
    <w:rsid w:val="006829F1"/>
    <w:rsid w:val="0068526F"/>
    <w:rsid w:val="00697737"/>
    <w:rsid w:val="006A39D8"/>
    <w:rsid w:val="006B6F0E"/>
    <w:rsid w:val="006C20EA"/>
    <w:rsid w:val="006C5FF9"/>
    <w:rsid w:val="006E4EB5"/>
    <w:rsid w:val="006E5184"/>
    <w:rsid w:val="00700520"/>
    <w:rsid w:val="00701230"/>
    <w:rsid w:val="00705520"/>
    <w:rsid w:val="007214B5"/>
    <w:rsid w:val="0074051D"/>
    <w:rsid w:val="00765730"/>
    <w:rsid w:val="00777737"/>
    <w:rsid w:val="007813C3"/>
    <w:rsid w:val="00792B28"/>
    <w:rsid w:val="007C7730"/>
    <w:rsid w:val="00802505"/>
    <w:rsid w:val="008042EA"/>
    <w:rsid w:val="00811CFF"/>
    <w:rsid w:val="00813E68"/>
    <w:rsid w:val="00821E08"/>
    <w:rsid w:val="00825323"/>
    <w:rsid w:val="00826CCF"/>
    <w:rsid w:val="00833BD8"/>
    <w:rsid w:val="00846B2D"/>
    <w:rsid w:val="00847C9A"/>
    <w:rsid w:val="0085430D"/>
    <w:rsid w:val="00854871"/>
    <w:rsid w:val="00860A69"/>
    <w:rsid w:val="008633A4"/>
    <w:rsid w:val="0088134A"/>
    <w:rsid w:val="0088502B"/>
    <w:rsid w:val="00894039"/>
    <w:rsid w:val="008A2292"/>
    <w:rsid w:val="008B14B9"/>
    <w:rsid w:val="008B243E"/>
    <w:rsid w:val="008D68DD"/>
    <w:rsid w:val="008F79E3"/>
    <w:rsid w:val="00911AD2"/>
    <w:rsid w:val="00914B43"/>
    <w:rsid w:val="00915284"/>
    <w:rsid w:val="00922F0A"/>
    <w:rsid w:val="00937E95"/>
    <w:rsid w:val="00942737"/>
    <w:rsid w:val="00955959"/>
    <w:rsid w:val="00957B30"/>
    <w:rsid w:val="00961F66"/>
    <w:rsid w:val="00965D60"/>
    <w:rsid w:val="00973DE7"/>
    <w:rsid w:val="00984BB4"/>
    <w:rsid w:val="00986F30"/>
    <w:rsid w:val="009A1809"/>
    <w:rsid w:val="009B0F5A"/>
    <w:rsid w:val="009B6080"/>
    <w:rsid w:val="009C30BE"/>
    <w:rsid w:val="009C3E72"/>
    <w:rsid w:val="009D4E3C"/>
    <w:rsid w:val="009D5B22"/>
    <w:rsid w:val="009D789C"/>
    <w:rsid w:val="009F7411"/>
    <w:rsid w:val="00A067D1"/>
    <w:rsid w:val="00A3600F"/>
    <w:rsid w:val="00A42353"/>
    <w:rsid w:val="00A46A41"/>
    <w:rsid w:val="00A65204"/>
    <w:rsid w:val="00A83765"/>
    <w:rsid w:val="00AB5F3F"/>
    <w:rsid w:val="00AD0CBD"/>
    <w:rsid w:val="00AE7577"/>
    <w:rsid w:val="00B00DD4"/>
    <w:rsid w:val="00B07CF2"/>
    <w:rsid w:val="00B2356B"/>
    <w:rsid w:val="00B334BE"/>
    <w:rsid w:val="00B4625B"/>
    <w:rsid w:val="00B4746E"/>
    <w:rsid w:val="00B66CEB"/>
    <w:rsid w:val="00B67310"/>
    <w:rsid w:val="00B71B20"/>
    <w:rsid w:val="00B76D6E"/>
    <w:rsid w:val="00B83F87"/>
    <w:rsid w:val="00B926B8"/>
    <w:rsid w:val="00BB3F20"/>
    <w:rsid w:val="00BB5632"/>
    <w:rsid w:val="00BD2895"/>
    <w:rsid w:val="00BD448D"/>
    <w:rsid w:val="00BD4FF7"/>
    <w:rsid w:val="00BD6518"/>
    <w:rsid w:val="00BF23B8"/>
    <w:rsid w:val="00BF3795"/>
    <w:rsid w:val="00BF43D8"/>
    <w:rsid w:val="00BF53C7"/>
    <w:rsid w:val="00C010C1"/>
    <w:rsid w:val="00C0174F"/>
    <w:rsid w:val="00C113F8"/>
    <w:rsid w:val="00C20D5F"/>
    <w:rsid w:val="00C26AC4"/>
    <w:rsid w:val="00C3654A"/>
    <w:rsid w:val="00C4224B"/>
    <w:rsid w:val="00C646D0"/>
    <w:rsid w:val="00C85CF4"/>
    <w:rsid w:val="00C93170"/>
    <w:rsid w:val="00CA3250"/>
    <w:rsid w:val="00CB31E5"/>
    <w:rsid w:val="00CB5168"/>
    <w:rsid w:val="00CB620C"/>
    <w:rsid w:val="00CE2A27"/>
    <w:rsid w:val="00CF2A32"/>
    <w:rsid w:val="00D00604"/>
    <w:rsid w:val="00D212FB"/>
    <w:rsid w:val="00D213C1"/>
    <w:rsid w:val="00D249B4"/>
    <w:rsid w:val="00D26F13"/>
    <w:rsid w:val="00D30DFC"/>
    <w:rsid w:val="00D40545"/>
    <w:rsid w:val="00D42A04"/>
    <w:rsid w:val="00D529D1"/>
    <w:rsid w:val="00D55E58"/>
    <w:rsid w:val="00D66014"/>
    <w:rsid w:val="00D67CAB"/>
    <w:rsid w:val="00D80377"/>
    <w:rsid w:val="00D875C1"/>
    <w:rsid w:val="00D914CF"/>
    <w:rsid w:val="00D94F52"/>
    <w:rsid w:val="00DA6289"/>
    <w:rsid w:val="00DB0D5D"/>
    <w:rsid w:val="00DC4FFC"/>
    <w:rsid w:val="00DC62DA"/>
    <w:rsid w:val="00DD6BA1"/>
    <w:rsid w:val="00DF60E7"/>
    <w:rsid w:val="00E01001"/>
    <w:rsid w:val="00E42F87"/>
    <w:rsid w:val="00E5384A"/>
    <w:rsid w:val="00E60DF3"/>
    <w:rsid w:val="00E716EC"/>
    <w:rsid w:val="00E92400"/>
    <w:rsid w:val="00E92EAD"/>
    <w:rsid w:val="00EA0519"/>
    <w:rsid w:val="00EA786B"/>
    <w:rsid w:val="00EB0274"/>
    <w:rsid w:val="00EB6B25"/>
    <w:rsid w:val="00EC702A"/>
    <w:rsid w:val="00EC785B"/>
    <w:rsid w:val="00ED0CE7"/>
    <w:rsid w:val="00ED47F5"/>
    <w:rsid w:val="00EF0679"/>
    <w:rsid w:val="00EF4A32"/>
    <w:rsid w:val="00F007E6"/>
    <w:rsid w:val="00F202DE"/>
    <w:rsid w:val="00F2096E"/>
    <w:rsid w:val="00F20ADE"/>
    <w:rsid w:val="00F40A7E"/>
    <w:rsid w:val="00F44CE2"/>
    <w:rsid w:val="00F548F9"/>
    <w:rsid w:val="00F61562"/>
    <w:rsid w:val="00F930A6"/>
    <w:rsid w:val="00FA15F6"/>
    <w:rsid w:val="00FA52C6"/>
    <w:rsid w:val="00FB0D45"/>
    <w:rsid w:val="00FD5A64"/>
    <w:rsid w:val="00FD65A9"/>
    <w:rsid w:val="00FF4560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0A953"/>
  <w15:docId w15:val="{4E7DEB82-7681-44B8-92ED-0983F36D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B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2C4E2-1E2C-46F4-8A3F-6312156C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Kácovská</dc:creator>
  <cp:lastModifiedBy>Nikol Brátová</cp:lastModifiedBy>
  <cp:revision>16</cp:revision>
  <cp:lastPrinted>2025-02-26T12:37:00Z</cp:lastPrinted>
  <dcterms:created xsi:type="dcterms:W3CDTF">2023-03-02T13:36:00Z</dcterms:created>
  <dcterms:modified xsi:type="dcterms:W3CDTF">2025-10-20T11:39:00Z</dcterms:modified>
</cp:coreProperties>
</file>