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4AFD" w14:textId="11A4546E" w:rsidR="00D213C1" w:rsidRPr="004B586B" w:rsidRDefault="008D6F20" w:rsidP="00B91038">
      <w:pPr>
        <w:spacing w:before="480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22135</w:t>
      </w:r>
      <w:r w:rsidR="009435F0">
        <w:rPr>
          <w:rFonts w:ascii="Arial" w:hAnsi="Arial" w:cs="Arial"/>
          <w:b/>
          <w:color w:val="548DD4" w:themeColor="text2" w:themeTint="99"/>
        </w:rPr>
        <w:t>/2025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BC6C2E">
        <w:rPr>
          <w:rFonts w:ascii="Arial" w:hAnsi="Arial" w:cs="Arial"/>
          <w:b/>
          <w:color w:val="548DD4" w:themeColor="text2" w:themeTint="99"/>
        </w:rPr>
        <w:t xml:space="preserve">pronajmout </w:t>
      </w:r>
      <w:r w:rsidR="00DE612B">
        <w:rPr>
          <w:rFonts w:ascii="Arial" w:hAnsi="Arial" w:cs="Arial"/>
          <w:b/>
          <w:color w:val="548DD4" w:themeColor="text2" w:themeTint="99"/>
        </w:rPr>
        <w:t>část nemovitosti</w:t>
      </w:r>
    </w:p>
    <w:p w14:paraId="3E7BB077" w14:textId="77777777" w:rsidR="006500D8" w:rsidRPr="006F36B1" w:rsidRDefault="006500D8" w:rsidP="006500D8">
      <w:pPr>
        <w:spacing w:after="120"/>
        <w:jc w:val="center"/>
        <w:rPr>
          <w:rFonts w:ascii="Arial" w:hAnsi="Arial" w:cs="Arial"/>
          <w:b/>
          <w:color w:val="548DD4" w:themeColor="text2" w:themeTint="99"/>
        </w:rPr>
      </w:pPr>
      <w:r w:rsidRPr="004B586B">
        <w:rPr>
          <w:rFonts w:ascii="Arial" w:hAnsi="Arial" w:cs="Arial"/>
          <w:b/>
        </w:rPr>
        <w:t>Město Náchod</w:t>
      </w:r>
    </w:p>
    <w:p w14:paraId="2A2D95EE" w14:textId="77777777" w:rsidR="000F038C" w:rsidRPr="004B586B" w:rsidRDefault="006500D8" w:rsidP="006500D8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31DD96FD" w14:textId="32413A45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ČJ: </w:t>
      </w:r>
      <w:r w:rsidR="00821312" w:rsidRPr="00821312">
        <w:rPr>
          <w:rFonts w:ascii="Arial" w:hAnsi="Arial" w:cs="Arial"/>
        </w:rPr>
        <w:t>MUNAC121301/2025</w:t>
      </w:r>
      <w:r w:rsidR="003905E9">
        <w:rPr>
          <w:rFonts w:ascii="Arial" w:hAnsi="Arial" w:cs="Arial"/>
        </w:rPr>
        <w:t>/SM</w:t>
      </w:r>
    </w:p>
    <w:p w14:paraId="1CF64559" w14:textId="3B69B05B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PID: </w:t>
      </w:r>
      <w:r w:rsidR="00821312" w:rsidRPr="00821312">
        <w:rPr>
          <w:rFonts w:ascii="Arial" w:hAnsi="Arial" w:cs="Arial"/>
        </w:rPr>
        <w:t>MUNAX016VF61</w:t>
      </w:r>
    </w:p>
    <w:p w14:paraId="2ECF2E37" w14:textId="77777777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</w:p>
    <w:p w14:paraId="5D2CC760" w14:textId="1F1201F8" w:rsidR="000F038C" w:rsidRPr="004B586B" w:rsidRDefault="000F038C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 w:rsidR="00F930A6">
        <w:rPr>
          <w:rFonts w:ascii="Arial" w:hAnsi="Arial" w:cs="Arial"/>
        </w:rPr>
        <w:t>,</w:t>
      </w:r>
      <w:r w:rsidR="003510F9" w:rsidRPr="004B586B">
        <w:rPr>
          <w:rFonts w:ascii="Arial" w:hAnsi="Arial" w:cs="Arial"/>
        </w:rPr>
        <w:t xml:space="preserve"> </w:t>
      </w:r>
      <w:r w:rsidR="00BC6C2E">
        <w:rPr>
          <w:rFonts w:ascii="Arial" w:hAnsi="Arial" w:cs="Arial"/>
        </w:rPr>
        <w:t>2</w:t>
      </w:r>
      <w:r w:rsidR="00821312">
        <w:rPr>
          <w:rFonts w:ascii="Arial" w:hAnsi="Arial" w:cs="Arial"/>
        </w:rPr>
        <w:t>5</w:t>
      </w:r>
      <w:r w:rsidR="00B849B2">
        <w:rPr>
          <w:rFonts w:ascii="Arial" w:hAnsi="Arial" w:cs="Arial"/>
        </w:rPr>
        <w:t xml:space="preserve">. </w:t>
      </w:r>
      <w:r w:rsidR="00821312">
        <w:rPr>
          <w:rFonts w:ascii="Arial" w:hAnsi="Arial" w:cs="Arial"/>
        </w:rPr>
        <w:t>9</w:t>
      </w:r>
      <w:r w:rsidR="009435F0">
        <w:rPr>
          <w:rFonts w:ascii="Arial" w:hAnsi="Arial" w:cs="Arial"/>
        </w:rPr>
        <w:t>. 2025</w:t>
      </w:r>
    </w:p>
    <w:p w14:paraId="607DC1D1" w14:textId="7664DA72" w:rsidR="00F86F36" w:rsidRDefault="000F038C" w:rsidP="00F86F36">
      <w:pPr>
        <w:spacing w:after="0"/>
        <w:jc w:val="both"/>
        <w:rPr>
          <w:rFonts w:ascii="Arial" w:hAnsi="Arial" w:cs="Arial"/>
          <w:bCs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600158">
        <w:rPr>
          <w:rFonts w:ascii="Arial" w:hAnsi="Arial" w:cs="Arial"/>
          <w:b/>
        </w:rPr>
        <w:t>pronajmout</w:t>
      </w:r>
      <w:r w:rsidR="00DE612B">
        <w:rPr>
          <w:rFonts w:ascii="Arial" w:hAnsi="Arial" w:cs="Arial"/>
          <w:b/>
        </w:rPr>
        <w:t xml:space="preserve"> část nemovitosti</w:t>
      </w:r>
      <w:r w:rsidR="00DE612B" w:rsidRPr="00DE612B">
        <w:rPr>
          <w:rFonts w:ascii="Arial" w:hAnsi="Arial" w:cs="Arial"/>
          <w:bCs/>
        </w:rPr>
        <w:t xml:space="preserve">, </w:t>
      </w:r>
      <w:r w:rsidR="00F86F36" w:rsidRPr="00DE612B">
        <w:rPr>
          <w:rFonts w:ascii="Arial" w:hAnsi="Arial" w:cs="Arial"/>
          <w:bCs/>
        </w:rPr>
        <w:t>resp. nebytových prostor</w:t>
      </w:r>
      <w:r w:rsidR="00F86F36">
        <w:rPr>
          <w:rFonts w:ascii="Arial" w:hAnsi="Arial" w:cs="Arial"/>
          <w:bCs/>
        </w:rPr>
        <w:t xml:space="preserve"> </w:t>
      </w:r>
      <w:r w:rsidR="00F86F36">
        <w:rPr>
          <w:rFonts w:ascii="Arial" w:hAnsi="Arial" w:cs="Arial"/>
        </w:rPr>
        <w:t xml:space="preserve">v budově </w:t>
      </w:r>
      <w:r w:rsidR="00F86F36" w:rsidRPr="00B210AD">
        <w:rPr>
          <w:rFonts w:ascii="Arial" w:hAnsi="Arial" w:cs="Arial"/>
        </w:rPr>
        <w:t>č.</w:t>
      </w:r>
      <w:r w:rsidR="000975BC">
        <w:rPr>
          <w:rFonts w:ascii="Arial" w:hAnsi="Arial" w:cs="Arial"/>
        </w:rPr>
        <w:t xml:space="preserve"> </w:t>
      </w:r>
      <w:bookmarkStart w:id="0" w:name="_GoBack"/>
      <w:bookmarkEnd w:id="0"/>
      <w:r w:rsidR="00F86F36" w:rsidRPr="00B210AD">
        <w:rPr>
          <w:rFonts w:ascii="Arial" w:hAnsi="Arial" w:cs="Arial"/>
        </w:rPr>
        <w:t xml:space="preserve">p. </w:t>
      </w:r>
      <w:r w:rsidR="00B979D4">
        <w:rPr>
          <w:rFonts w:ascii="Arial" w:hAnsi="Arial" w:cs="Arial"/>
        </w:rPr>
        <w:t>738</w:t>
      </w:r>
      <w:r w:rsidR="00F86F36" w:rsidRPr="00B210AD">
        <w:rPr>
          <w:rFonts w:ascii="Arial" w:hAnsi="Arial" w:cs="Arial"/>
        </w:rPr>
        <w:t xml:space="preserve"> </w:t>
      </w:r>
      <w:r w:rsidR="00F86F36">
        <w:rPr>
          <w:rFonts w:ascii="Arial" w:hAnsi="Arial" w:cs="Arial"/>
        </w:rPr>
        <w:t xml:space="preserve">v </w:t>
      </w:r>
      <w:r w:rsidR="00F86F36" w:rsidRPr="00B210AD">
        <w:rPr>
          <w:rFonts w:ascii="Arial" w:hAnsi="Arial" w:cs="Arial"/>
        </w:rPr>
        <w:t xml:space="preserve">ulici </w:t>
      </w:r>
      <w:r w:rsidR="00B979D4">
        <w:rPr>
          <w:rFonts w:ascii="Arial" w:hAnsi="Arial" w:cs="Arial"/>
        </w:rPr>
        <w:t>Němcové</w:t>
      </w:r>
      <w:r w:rsidR="00F86F36" w:rsidRPr="00B210AD">
        <w:rPr>
          <w:rFonts w:ascii="Arial" w:hAnsi="Arial" w:cs="Arial"/>
        </w:rPr>
        <w:t xml:space="preserve"> v</w:t>
      </w:r>
      <w:r w:rsidR="00F86F36">
        <w:rPr>
          <w:rFonts w:ascii="Arial" w:hAnsi="Arial" w:cs="Arial"/>
        </w:rPr>
        <w:t> </w:t>
      </w:r>
      <w:r w:rsidR="00F86F36" w:rsidRPr="00B210AD">
        <w:rPr>
          <w:rFonts w:ascii="Arial" w:hAnsi="Arial" w:cs="Arial"/>
        </w:rPr>
        <w:t>Náchodě</w:t>
      </w:r>
      <w:r w:rsidR="00F86F36">
        <w:rPr>
          <w:rFonts w:ascii="Arial" w:hAnsi="Arial" w:cs="Arial"/>
        </w:rPr>
        <w:t xml:space="preserve">, na stavební parcele </w:t>
      </w:r>
      <w:r w:rsidR="00F86F36" w:rsidRPr="004B586B">
        <w:rPr>
          <w:rFonts w:ascii="Arial" w:hAnsi="Arial" w:cs="Arial"/>
        </w:rPr>
        <w:t>č.</w:t>
      </w:r>
      <w:r w:rsidR="00F86F36">
        <w:rPr>
          <w:rFonts w:ascii="Arial" w:hAnsi="Arial" w:cs="Arial"/>
        </w:rPr>
        <w:t xml:space="preserve"> </w:t>
      </w:r>
      <w:r w:rsidR="00B979D4">
        <w:rPr>
          <w:rFonts w:ascii="Arial" w:hAnsi="Arial" w:cs="Arial"/>
        </w:rPr>
        <w:t xml:space="preserve">2781/1 </w:t>
      </w:r>
      <w:r w:rsidR="00F86F36" w:rsidRPr="002351ED">
        <w:rPr>
          <w:rFonts w:ascii="Arial" w:hAnsi="Arial" w:cs="Arial"/>
        </w:rPr>
        <w:t xml:space="preserve">(zastavěná plocha a nádvoří) v katastrálním území </w:t>
      </w:r>
      <w:r w:rsidR="00F86F36" w:rsidRPr="00875E2C">
        <w:rPr>
          <w:rFonts w:ascii="Arial" w:hAnsi="Arial" w:cs="Arial"/>
          <w:bCs/>
        </w:rPr>
        <w:t>Náchod</w:t>
      </w:r>
      <w:r w:rsidR="00F86F36">
        <w:rPr>
          <w:rFonts w:ascii="Arial" w:hAnsi="Arial" w:cs="Arial"/>
          <w:bCs/>
        </w:rPr>
        <w:t xml:space="preserve"> zapsané na listu vlastnictví č. </w:t>
      </w:r>
      <w:r w:rsidR="00B979D4">
        <w:rPr>
          <w:rFonts w:ascii="Arial" w:hAnsi="Arial" w:cs="Arial"/>
          <w:bCs/>
        </w:rPr>
        <w:t>8622</w:t>
      </w:r>
      <w:r w:rsidR="00F86F36">
        <w:rPr>
          <w:rFonts w:ascii="Arial" w:hAnsi="Arial" w:cs="Arial"/>
          <w:bCs/>
        </w:rPr>
        <w:t xml:space="preserve"> u Katastrálního úřadu pro Královéhradecký kraj, Katastrální pracoviště Náchod.</w:t>
      </w:r>
    </w:p>
    <w:p w14:paraId="53814671" w14:textId="7AF71957" w:rsidR="00F86F36" w:rsidRDefault="00F86F36" w:rsidP="00F86F3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Jedná se o </w:t>
      </w:r>
      <w:r w:rsidR="002F1186">
        <w:rPr>
          <w:rFonts w:ascii="Arial" w:hAnsi="Arial" w:cs="Arial"/>
        </w:rPr>
        <w:t>místnost</w:t>
      </w:r>
      <w:r w:rsidR="001033ED">
        <w:rPr>
          <w:rFonts w:ascii="Arial" w:hAnsi="Arial" w:cs="Arial"/>
        </w:rPr>
        <w:t>i</w:t>
      </w:r>
      <w:r w:rsidR="002F1186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B979D4">
        <w:rPr>
          <w:rFonts w:ascii="Arial" w:hAnsi="Arial" w:cs="Arial"/>
        </w:rPr>
        <w:t>0.45</w:t>
      </w:r>
      <w:r w:rsidRPr="00B210AD">
        <w:rPr>
          <w:rFonts w:ascii="Arial" w:hAnsi="Arial" w:cs="Arial"/>
        </w:rPr>
        <w:t xml:space="preserve"> o výměře </w:t>
      </w:r>
      <w:r w:rsidR="001033ED">
        <w:rPr>
          <w:rFonts w:ascii="Arial" w:hAnsi="Arial" w:cs="Arial"/>
        </w:rPr>
        <w:t xml:space="preserve">16,30 </w:t>
      </w:r>
      <w:r w:rsidR="00BC6C2E">
        <w:rPr>
          <w:rFonts w:ascii="Arial" w:hAnsi="Arial" w:cs="Arial"/>
        </w:rPr>
        <w:t>m</w:t>
      </w:r>
      <w:r w:rsidR="00BC6C2E" w:rsidRPr="00BC6C2E">
        <w:rPr>
          <w:rFonts w:ascii="Arial" w:hAnsi="Arial" w:cs="Arial"/>
          <w:vertAlign w:val="superscript"/>
        </w:rPr>
        <w:t>2</w:t>
      </w:r>
      <w:r w:rsidR="001033ED">
        <w:rPr>
          <w:rFonts w:ascii="Arial" w:hAnsi="Arial" w:cs="Arial"/>
        </w:rPr>
        <w:t>, č. 0.46 o výměře 18,10 m</w:t>
      </w:r>
      <w:r w:rsidR="001033ED" w:rsidRPr="001033ED">
        <w:rPr>
          <w:rFonts w:ascii="Arial" w:hAnsi="Arial" w:cs="Arial"/>
          <w:vertAlign w:val="superscript"/>
        </w:rPr>
        <w:t>2</w:t>
      </w:r>
      <w:r w:rsidR="001033ED">
        <w:rPr>
          <w:rFonts w:ascii="Arial" w:hAnsi="Arial" w:cs="Arial"/>
        </w:rPr>
        <w:t xml:space="preserve"> a č. 0,47 o výměře 35,66 m</w:t>
      </w:r>
      <w:r w:rsidR="001033ED" w:rsidRPr="001033ED">
        <w:rPr>
          <w:rFonts w:ascii="Arial" w:hAnsi="Arial" w:cs="Arial"/>
          <w:vertAlign w:val="superscript"/>
        </w:rPr>
        <w:t>2</w:t>
      </w:r>
      <w:r w:rsidR="001033ED">
        <w:rPr>
          <w:rFonts w:ascii="Arial" w:hAnsi="Arial" w:cs="Arial"/>
        </w:rPr>
        <w:t xml:space="preserve"> za účelem skladu. </w:t>
      </w:r>
    </w:p>
    <w:p w14:paraId="2D101042" w14:textId="77777777" w:rsidR="009435F0" w:rsidRPr="008A2CE5" w:rsidRDefault="009435F0" w:rsidP="00F86F36">
      <w:pPr>
        <w:spacing w:after="0"/>
        <w:jc w:val="both"/>
        <w:rPr>
          <w:rFonts w:ascii="Arial" w:hAnsi="Arial" w:cs="Arial"/>
          <w:bCs/>
        </w:rPr>
      </w:pPr>
    </w:p>
    <w:p w14:paraId="2FFC9E29" w14:textId="72393073" w:rsidR="00A3600F" w:rsidRDefault="00875E2C" w:rsidP="00F86F3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A3600F" w:rsidRPr="002351ED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se lze </w:t>
      </w:r>
      <w:r w:rsidR="00A3600F" w:rsidRPr="002351ED">
        <w:rPr>
          <w:rFonts w:ascii="Arial" w:hAnsi="Arial" w:cs="Arial"/>
          <w:i/>
        </w:rPr>
        <w:t xml:space="preserve">vyjádřit </w:t>
      </w:r>
      <w:r w:rsidR="002351ED" w:rsidRPr="003E2CAA">
        <w:rPr>
          <w:rFonts w:ascii="Arial" w:hAnsi="Arial" w:cs="Arial"/>
          <w:i/>
        </w:rPr>
        <w:t xml:space="preserve">do </w:t>
      </w:r>
      <w:r w:rsidR="00877E44">
        <w:rPr>
          <w:rFonts w:ascii="Arial" w:hAnsi="Arial" w:cs="Arial"/>
          <w:i/>
        </w:rPr>
        <w:t>10</w:t>
      </w:r>
      <w:r w:rsidR="00055C20">
        <w:rPr>
          <w:rFonts w:ascii="Arial" w:hAnsi="Arial" w:cs="Arial"/>
          <w:i/>
        </w:rPr>
        <w:t xml:space="preserve">. </w:t>
      </w:r>
      <w:r w:rsidR="00877E44">
        <w:rPr>
          <w:rFonts w:ascii="Arial" w:hAnsi="Arial" w:cs="Arial"/>
          <w:i/>
        </w:rPr>
        <w:t xml:space="preserve">října </w:t>
      </w:r>
      <w:r w:rsidR="009435F0">
        <w:rPr>
          <w:rFonts w:ascii="Arial" w:hAnsi="Arial" w:cs="Arial"/>
          <w:i/>
        </w:rPr>
        <w:t>2025</w:t>
      </w:r>
      <w:r w:rsidR="002351ED" w:rsidRPr="003E2CAA">
        <w:rPr>
          <w:rFonts w:ascii="Arial" w:hAnsi="Arial" w:cs="Arial"/>
          <w:i/>
        </w:rPr>
        <w:t>.</w:t>
      </w:r>
    </w:p>
    <w:p w14:paraId="5D33C0E5" w14:textId="77777777" w:rsidR="002F1186" w:rsidRPr="002351ED" w:rsidRDefault="002F1186" w:rsidP="00F86F36">
      <w:pPr>
        <w:spacing w:after="0"/>
        <w:jc w:val="both"/>
        <w:rPr>
          <w:rFonts w:ascii="Arial" w:hAnsi="Arial" w:cs="Arial"/>
          <w:i/>
        </w:rPr>
      </w:pPr>
    </w:p>
    <w:p w14:paraId="094C5F44" w14:textId="77777777" w:rsidR="00792B28" w:rsidRPr="004B586B" w:rsidRDefault="000F038C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51EF7B69" w14:textId="6859FD43" w:rsidR="009D5B22" w:rsidRDefault="00E01001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5F55E2AF" w14:textId="77777777" w:rsidR="004B2820" w:rsidRDefault="004B2820" w:rsidP="000D0FE7">
      <w:pPr>
        <w:spacing w:after="0"/>
        <w:jc w:val="center"/>
        <w:rPr>
          <w:rFonts w:ascii="Arial" w:hAnsi="Arial" w:cs="Arial"/>
        </w:rPr>
      </w:pPr>
    </w:p>
    <w:p w14:paraId="22557125" w14:textId="7DEF5D1B" w:rsidR="002F1186" w:rsidRDefault="00821312" w:rsidP="006500D8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62D3C93F" wp14:editId="404F1162">
            <wp:extent cx="4332414" cy="3467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5-09-25 1017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17" cy="352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C653" w14:textId="237C9717" w:rsidR="005E6585" w:rsidRDefault="005E6585" w:rsidP="000E272E">
      <w:pPr>
        <w:spacing w:before="360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A70F87">
        <w:rPr>
          <w:rFonts w:ascii="Arial" w:hAnsi="Arial" w:cs="Arial"/>
        </w:rPr>
        <w:t>2</w:t>
      </w:r>
      <w:r w:rsidR="00821312">
        <w:rPr>
          <w:rFonts w:ascii="Arial" w:hAnsi="Arial" w:cs="Arial"/>
        </w:rPr>
        <w:t>5</w:t>
      </w:r>
      <w:r w:rsidR="00055C20">
        <w:rPr>
          <w:rFonts w:ascii="Arial" w:hAnsi="Arial" w:cs="Arial"/>
        </w:rPr>
        <w:t xml:space="preserve">. </w:t>
      </w:r>
      <w:r w:rsidR="00821312">
        <w:rPr>
          <w:rFonts w:ascii="Arial" w:hAnsi="Arial" w:cs="Arial"/>
        </w:rPr>
        <w:t>9</w:t>
      </w:r>
      <w:r w:rsidR="00D12B2B">
        <w:rPr>
          <w:rFonts w:ascii="Arial" w:hAnsi="Arial" w:cs="Arial"/>
        </w:rPr>
        <w:t>.</w:t>
      </w:r>
      <w:r w:rsidR="00055C20">
        <w:rPr>
          <w:rFonts w:ascii="Arial" w:hAnsi="Arial" w:cs="Arial"/>
        </w:rPr>
        <w:t xml:space="preserve"> </w:t>
      </w:r>
      <w:r w:rsidR="00D12B2B">
        <w:rPr>
          <w:rFonts w:ascii="Arial" w:hAnsi="Arial" w:cs="Arial"/>
        </w:rPr>
        <w:t>202</w:t>
      </w:r>
      <w:r w:rsidR="00A70F87">
        <w:rPr>
          <w:rFonts w:ascii="Arial" w:hAnsi="Arial" w:cs="Arial"/>
        </w:rPr>
        <w:t>5</w:t>
      </w:r>
    </w:p>
    <w:p w14:paraId="21293D39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 w:rsidSect="000D0FE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94BDF" w14:textId="77777777" w:rsidR="00750F0D" w:rsidRDefault="00750F0D" w:rsidP="004B586B">
      <w:pPr>
        <w:spacing w:after="0" w:line="240" w:lineRule="auto"/>
      </w:pPr>
      <w:r>
        <w:separator/>
      </w:r>
    </w:p>
  </w:endnote>
  <w:endnote w:type="continuationSeparator" w:id="0">
    <w:p w14:paraId="0288406A" w14:textId="77777777" w:rsidR="00750F0D" w:rsidRDefault="00750F0D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3B19C" w14:textId="77777777" w:rsidR="00750F0D" w:rsidRDefault="00750F0D" w:rsidP="004B586B">
      <w:pPr>
        <w:spacing w:after="0" w:line="240" w:lineRule="auto"/>
      </w:pPr>
      <w:r>
        <w:separator/>
      </w:r>
    </w:p>
  </w:footnote>
  <w:footnote w:type="continuationSeparator" w:id="0">
    <w:p w14:paraId="7E018572" w14:textId="77777777" w:rsidR="00750F0D" w:rsidRDefault="00750F0D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11695" w14:textId="5F48ADBA" w:rsidR="004B586B" w:rsidRDefault="00D21334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0BDAD380" wp14:editId="046CDC36">
          <wp:extent cx="2030095" cy="487680"/>
          <wp:effectExtent l="0" t="0" r="8255" b="7620"/>
          <wp:docPr id="14726833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52DF5"/>
    <w:rsid w:val="00055C20"/>
    <w:rsid w:val="00065405"/>
    <w:rsid w:val="00080162"/>
    <w:rsid w:val="00087396"/>
    <w:rsid w:val="000975BC"/>
    <w:rsid w:val="000A006C"/>
    <w:rsid w:val="000D0FE7"/>
    <w:rsid w:val="000E272E"/>
    <w:rsid w:val="000E4A5B"/>
    <w:rsid w:val="000E6C9E"/>
    <w:rsid w:val="000F038C"/>
    <w:rsid w:val="000F1302"/>
    <w:rsid w:val="000F5E1F"/>
    <w:rsid w:val="001033ED"/>
    <w:rsid w:val="001077AA"/>
    <w:rsid w:val="00120C9C"/>
    <w:rsid w:val="0013541A"/>
    <w:rsid w:val="001449D3"/>
    <w:rsid w:val="00145686"/>
    <w:rsid w:val="001B195F"/>
    <w:rsid w:val="001C75B0"/>
    <w:rsid w:val="001D6055"/>
    <w:rsid w:val="001E0C98"/>
    <w:rsid w:val="001E3D68"/>
    <w:rsid w:val="002157A3"/>
    <w:rsid w:val="002219E0"/>
    <w:rsid w:val="002351ED"/>
    <w:rsid w:val="002543B6"/>
    <w:rsid w:val="002552DA"/>
    <w:rsid w:val="00275BE8"/>
    <w:rsid w:val="002E2AB0"/>
    <w:rsid w:val="002F1186"/>
    <w:rsid w:val="00310184"/>
    <w:rsid w:val="00312090"/>
    <w:rsid w:val="00321151"/>
    <w:rsid w:val="003510F9"/>
    <w:rsid w:val="00372DC7"/>
    <w:rsid w:val="003905E9"/>
    <w:rsid w:val="0039621F"/>
    <w:rsid w:val="003E6371"/>
    <w:rsid w:val="00411A2E"/>
    <w:rsid w:val="00423194"/>
    <w:rsid w:val="004571D5"/>
    <w:rsid w:val="004664E2"/>
    <w:rsid w:val="004802E3"/>
    <w:rsid w:val="00483FF2"/>
    <w:rsid w:val="004971E9"/>
    <w:rsid w:val="004B2820"/>
    <w:rsid w:val="004B586B"/>
    <w:rsid w:val="004E4031"/>
    <w:rsid w:val="005058E6"/>
    <w:rsid w:val="00511BB3"/>
    <w:rsid w:val="0051564D"/>
    <w:rsid w:val="00522E23"/>
    <w:rsid w:val="00541C0E"/>
    <w:rsid w:val="0055555E"/>
    <w:rsid w:val="00590A1D"/>
    <w:rsid w:val="00595F6A"/>
    <w:rsid w:val="005A245E"/>
    <w:rsid w:val="005A3A88"/>
    <w:rsid w:val="005D3204"/>
    <w:rsid w:val="005E6585"/>
    <w:rsid w:val="005F11F6"/>
    <w:rsid w:val="005F136F"/>
    <w:rsid w:val="005F183A"/>
    <w:rsid w:val="005F2C4F"/>
    <w:rsid w:val="00600158"/>
    <w:rsid w:val="00615863"/>
    <w:rsid w:val="006500D8"/>
    <w:rsid w:val="00671757"/>
    <w:rsid w:val="00674855"/>
    <w:rsid w:val="00675D00"/>
    <w:rsid w:val="006829F1"/>
    <w:rsid w:val="006A39D8"/>
    <w:rsid w:val="006B6F0E"/>
    <w:rsid w:val="00701230"/>
    <w:rsid w:val="007214B5"/>
    <w:rsid w:val="007231F9"/>
    <w:rsid w:val="00741D3C"/>
    <w:rsid w:val="00750F0D"/>
    <w:rsid w:val="00765730"/>
    <w:rsid w:val="00777737"/>
    <w:rsid w:val="007813C3"/>
    <w:rsid w:val="00784600"/>
    <w:rsid w:val="00792B28"/>
    <w:rsid w:val="007A3689"/>
    <w:rsid w:val="007D1B60"/>
    <w:rsid w:val="007E0E21"/>
    <w:rsid w:val="007E409B"/>
    <w:rsid w:val="007F1E70"/>
    <w:rsid w:val="008042EA"/>
    <w:rsid w:val="00811CFF"/>
    <w:rsid w:val="00813E68"/>
    <w:rsid w:val="00821312"/>
    <w:rsid w:val="00821E08"/>
    <w:rsid w:val="00826868"/>
    <w:rsid w:val="00833BD8"/>
    <w:rsid w:val="00842699"/>
    <w:rsid w:val="00847C9A"/>
    <w:rsid w:val="00854871"/>
    <w:rsid w:val="00875E2C"/>
    <w:rsid w:val="00877E44"/>
    <w:rsid w:val="0088134A"/>
    <w:rsid w:val="0088502B"/>
    <w:rsid w:val="008A2CE5"/>
    <w:rsid w:val="008B14B9"/>
    <w:rsid w:val="008C660F"/>
    <w:rsid w:val="008D6F20"/>
    <w:rsid w:val="00911AD2"/>
    <w:rsid w:val="00915284"/>
    <w:rsid w:val="009435F0"/>
    <w:rsid w:val="009520BB"/>
    <w:rsid w:val="00952415"/>
    <w:rsid w:val="00957B30"/>
    <w:rsid w:val="00965D60"/>
    <w:rsid w:val="00984BB4"/>
    <w:rsid w:val="00986F30"/>
    <w:rsid w:val="009A1809"/>
    <w:rsid w:val="009B6080"/>
    <w:rsid w:val="009C30BE"/>
    <w:rsid w:val="009D5B22"/>
    <w:rsid w:val="009F1098"/>
    <w:rsid w:val="00A15C86"/>
    <w:rsid w:val="00A3600F"/>
    <w:rsid w:val="00A46A41"/>
    <w:rsid w:val="00A70F87"/>
    <w:rsid w:val="00A83765"/>
    <w:rsid w:val="00A83FF1"/>
    <w:rsid w:val="00AA6B13"/>
    <w:rsid w:val="00AE5E42"/>
    <w:rsid w:val="00B00DD4"/>
    <w:rsid w:val="00B07CF2"/>
    <w:rsid w:val="00B210AD"/>
    <w:rsid w:val="00B334BE"/>
    <w:rsid w:val="00B4746E"/>
    <w:rsid w:val="00B71B20"/>
    <w:rsid w:val="00B83F87"/>
    <w:rsid w:val="00B849B2"/>
    <w:rsid w:val="00B91038"/>
    <w:rsid w:val="00B979D4"/>
    <w:rsid w:val="00BC6C2E"/>
    <w:rsid w:val="00BD0E38"/>
    <w:rsid w:val="00BD2895"/>
    <w:rsid w:val="00BD4FF7"/>
    <w:rsid w:val="00BE2112"/>
    <w:rsid w:val="00C113F8"/>
    <w:rsid w:val="00C1322F"/>
    <w:rsid w:val="00C600A4"/>
    <w:rsid w:val="00C60443"/>
    <w:rsid w:val="00C67AAC"/>
    <w:rsid w:val="00C8393C"/>
    <w:rsid w:val="00C84725"/>
    <w:rsid w:val="00C85CF4"/>
    <w:rsid w:val="00CB2F23"/>
    <w:rsid w:val="00CB31E5"/>
    <w:rsid w:val="00CB5168"/>
    <w:rsid w:val="00CC1639"/>
    <w:rsid w:val="00CD2EF9"/>
    <w:rsid w:val="00CE1CE9"/>
    <w:rsid w:val="00CF2A32"/>
    <w:rsid w:val="00D12B2B"/>
    <w:rsid w:val="00D21334"/>
    <w:rsid w:val="00D213C1"/>
    <w:rsid w:val="00D26F13"/>
    <w:rsid w:val="00D30DFC"/>
    <w:rsid w:val="00D42A04"/>
    <w:rsid w:val="00D529D1"/>
    <w:rsid w:val="00D55E58"/>
    <w:rsid w:val="00D759B9"/>
    <w:rsid w:val="00D875C1"/>
    <w:rsid w:val="00DA29AF"/>
    <w:rsid w:val="00DA6289"/>
    <w:rsid w:val="00DB0D5D"/>
    <w:rsid w:val="00DC4FFC"/>
    <w:rsid w:val="00DC62DA"/>
    <w:rsid w:val="00DE612B"/>
    <w:rsid w:val="00E01001"/>
    <w:rsid w:val="00E01A89"/>
    <w:rsid w:val="00E0289F"/>
    <w:rsid w:val="00E42F87"/>
    <w:rsid w:val="00E60DF3"/>
    <w:rsid w:val="00E716EC"/>
    <w:rsid w:val="00E92400"/>
    <w:rsid w:val="00EA0519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004A"/>
    <w:rsid w:val="00F548F9"/>
    <w:rsid w:val="00F61562"/>
    <w:rsid w:val="00F77D74"/>
    <w:rsid w:val="00F86F36"/>
    <w:rsid w:val="00F930A6"/>
    <w:rsid w:val="00FA15F6"/>
    <w:rsid w:val="00FC635C"/>
    <w:rsid w:val="00FD5A64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C38196"/>
  <w15:docId w15:val="{A3FAE969-66CD-4E91-BCF5-650F2AD4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B4C0-CF50-4FC6-9072-D8F26AF9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Nikol Brátová</cp:lastModifiedBy>
  <cp:revision>20</cp:revision>
  <cp:lastPrinted>2023-11-28T09:05:00Z</cp:lastPrinted>
  <dcterms:created xsi:type="dcterms:W3CDTF">2023-11-28T09:03:00Z</dcterms:created>
  <dcterms:modified xsi:type="dcterms:W3CDTF">2025-09-25T08:24:00Z</dcterms:modified>
</cp:coreProperties>
</file>