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68040B" w:rsidRPr="00FE1882" w:rsidRDefault="006A1E18" w:rsidP="00BC0B14">
      <w:pPr>
        <w:jc w:val="center"/>
        <w:rPr>
          <w:sz w:val="28"/>
          <w:szCs w:val="28"/>
        </w:rPr>
      </w:pPr>
      <w:r w:rsidRPr="00481509">
        <w:rPr>
          <w:rFonts w:cs="Arial"/>
          <w:b/>
          <w:bCs/>
          <w:color w:val="000000"/>
          <w:sz w:val="28"/>
          <w:szCs w:val="28"/>
        </w:rPr>
        <w:t>Univerzální kloubový chodníkový zametací stroj</w:t>
      </w: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721A2C" w:rsidRPr="006A1E18" w:rsidRDefault="006A1E18" w:rsidP="0068040B">
      <w:pPr>
        <w:rPr>
          <w:rStyle w:val="Hypertextovodkaz"/>
          <w:sz w:val="32"/>
          <w:szCs w:val="32"/>
        </w:rPr>
      </w:pPr>
      <w:hyperlink r:id="rId4" w:history="1">
        <w:r w:rsidRPr="006A1E18">
          <w:rPr>
            <w:rStyle w:val="Hypertextovodkaz"/>
            <w:sz w:val="32"/>
            <w:szCs w:val="32"/>
          </w:rPr>
          <w:t>https://nen.nipez.cz/Zadavaci_postup</w:t>
        </w:r>
        <w:r w:rsidRPr="006A1E18">
          <w:rPr>
            <w:rStyle w:val="Hypertextovodkaz"/>
            <w:sz w:val="32"/>
            <w:szCs w:val="32"/>
          </w:rPr>
          <w:t>/</w:t>
        </w:r>
        <w:r w:rsidRPr="006A1E18">
          <w:rPr>
            <w:rStyle w:val="Hypertextovodkaz"/>
            <w:sz w:val="32"/>
            <w:szCs w:val="32"/>
          </w:rPr>
          <w:t>N006-23-V00</w:t>
        </w:r>
        <w:r w:rsidRPr="006A1E18">
          <w:rPr>
            <w:rStyle w:val="Hypertextovodkaz"/>
            <w:sz w:val="32"/>
            <w:szCs w:val="32"/>
          </w:rPr>
          <w:t>0</w:t>
        </w:r>
        <w:r w:rsidRPr="006A1E18">
          <w:rPr>
            <w:rStyle w:val="Hypertextovodkaz"/>
            <w:sz w:val="32"/>
            <w:szCs w:val="32"/>
          </w:rPr>
          <w:t>35479</w:t>
        </w:r>
      </w:hyperlink>
    </w:p>
    <w:p w:rsidR="006A1E18" w:rsidRDefault="006A1E18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A1E18" w:rsidRDefault="006A1E18" w:rsidP="0068040B">
      <w:pPr>
        <w:rPr>
          <w:sz w:val="32"/>
          <w:szCs w:val="32"/>
        </w:rPr>
      </w:pPr>
    </w:p>
    <w:p w:rsidR="00721A2C" w:rsidRDefault="006A1E18" w:rsidP="0068040B">
      <w:pPr>
        <w:rPr>
          <w:sz w:val="32"/>
          <w:szCs w:val="32"/>
        </w:rPr>
      </w:pPr>
      <w:hyperlink r:id="rId5" w:history="1">
        <w:r w:rsidRPr="009D061E">
          <w:rPr>
            <w:rStyle w:val="Hypertextovodkaz"/>
            <w:sz w:val="32"/>
            <w:szCs w:val="32"/>
          </w:rPr>
          <w:t>https://nen.nipez.cz/verejne-zakazky/detail-z</w:t>
        </w:r>
        <w:bookmarkStart w:id="0" w:name="_GoBack"/>
        <w:bookmarkEnd w:id="0"/>
        <w:r w:rsidRPr="009D061E">
          <w:rPr>
            <w:rStyle w:val="Hypertextovodkaz"/>
            <w:sz w:val="32"/>
            <w:szCs w:val="32"/>
          </w:rPr>
          <w:t>a</w:t>
        </w:r>
        <w:r w:rsidRPr="009D061E">
          <w:rPr>
            <w:rStyle w:val="Hypertextovodkaz"/>
            <w:sz w:val="32"/>
            <w:szCs w:val="32"/>
          </w:rPr>
          <w:t>kazky/N006-23-V00035479/zadavaci-dokumentace</w:t>
        </w:r>
      </w:hyperlink>
      <w:r>
        <w:rPr>
          <w:sz w:val="32"/>
          <w:szCs w:val="32"/>
        </w:rPr>
        <w:t xml:space="preserve"> </w:t>
      </w:r>
    </w:p>
    <w:sectPr w:rsidR="0072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6A1E18"/>
    <w:rsid w:val="00721A2C"/>
    <w:rsid w:val="0077501C"/>
    <w:rsid w:val="007A0D49"/>
    <w:rsid w:val="00BC0B14"/>
    <w:rsid w:val="00C42636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3-V00035479/zadavaci-dokumentace" TargetMode="External"/><Relationship Id="rId4" Type="http://schemas.openxmlformats.org/officeDocument/2006/relationships/hyperlink" Target="https://nen.nipez.cz/Zadavaci_postup/N006-23-V0003547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11</cp:revision>
  <dcterms:created xsi:type="dcterms:W3CDTF">2022-01-26T11:53:00Z</dcterms:created>
  <dcterms:modified xsi:type="dcterms:W3CDTF">2024-01-10T08:46:00Z</dcterms:modified>
</cp:coreProperties>
</file>