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5E" w:rsidRDefault="00626669" w:rsidP="00CE765E">
      <w:pPr>
        <w:rPr>
          <w:rFonts w:ascii="Arial" w:hAnsi="Arial" w:cs="Arial"/>
          <w:sz w:val="72"/>
          <w:szCs w:val="72"/>
        </w:rPr>
      </w:pPr>
      <w:bookmarkStart w:id="0" w:name="_GoBack"/>
      <w:bookmarkEnd w:id="0"/>
      <w:r>
        <w:rPr>
          <w:rFonts w:ascii="Code 128 Notext" w:hAnsi="Code 128 Notext" w:cs="Arial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OD.KOD_EVC_BARCODE" o:spid="_x0000_i1025" type="#_x0000_t75" style="width:244.5pt;height:33.75pt">
            <v:imagedata r:id="rId6" o:title=""/>
          </v:shape>
        </w:pict>
      </w:r>
    </w:p>
    <w:p w:rsidR="007A662F" w:rsidRPr="008E2E34" w:rsidRDefault="00626669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8086/H/2019-HMSO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Default="00626669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UZSVM/H/5641/2019-HMSO</w:t>
      </w:r>
      <w:r w:rsidRPr="008E2E34">
        <w:rPr>
          <w:rFonts w:ascii="Arial" w:hAnsi="Arial" w:cs="Arial"/>
          <w:sz w:val="18"/>
          <w:szCs w:val="18"/>
        </w:rPr>
        <w:fldChar w:fldCharType="end"/>
      </w:r>
    </w:p>
    <w:p w:rsidR="00D268A9" w:rsidRDefault="00626669" w:rsidP="007A662F">
      <w:pPr>
        <w:pStyle w:val="Bezmezer"/>
        <w:rPr>
          <w:rFonts w:ascii="Arial" w:hAnsi="Arial" w:cs="Arial"/>
          <w:sz w:val="18"/>
          <w:szCs w:val="18"/>
        </w:rPr>
      </w:pPr>
    </w:p>
    <w:p w:rsidR="0048050B" w:rsidRPr="007E1C7A" w:rsidRDefault="00626669" w:rsidP="0048050B">
      <w:pPr>
        <w:ind w:right="-35"/>
        <w:jc w:val="center"/>
        <w:rPr>
          <w:rFonts w:ascii="Arial" w:hAnsi="Arial" w:cs="Arial"/>
          <w:b/>
          <w:sz w:val="22"/>
          <w:szCs w:val="22"/>
        </w:rPr>
      </w:pPr>
      <w:r w:rsidRPr="007E1C7A">
        <w:rPr>
          <w:rFonts w:ascii="Arial" w:hAnsi="Arial" w:cs="Arial"/>
          <w:b/>
          <w:sz w:val="22"/>
          <w:szCs w:val="22"/>
        </w:rPr>
        <w:t>Česká republika - Úřad pro zastupování státu ve věcech majetkových</w:t>
      </w:r>
    </w:p>
    <w:p w:rsidR="0048050B" w:rsidRPr="007E1C7A" w:rsidRDefault="00626669" w:rsidP="0048050B">
      <w:pPr>
        <w:ind w:right="267"/>
        <w:jc w:val="center"/>
        <w:rPr>
          <w:rFonts w:ascii="Arial" w:hAnsi="Arial" w:cs="Arial"/>
          <w:b/>
          <w:sz w:val="22"/>
          <w:szCs w:val="22"/>
        </w:rPr>
      </w:pPr>
      <w:r w:rsidRPr="007E1C7A">
        <w:rPr>
          <w:rFonts w:ascii="Arial" w:hAnsi="Arial" w:cs="Arial"/>
          <w:b/>
          <w:sz w:val="22"/>
          <w:szCs w:val="22"/>
        </w:rPr>
        <w:t xml:space="preserve">     Územní pracoviště Hradec Králové, Horova 180/10, 502 06 Hradec Králové</w:t>
      </w:r>
    </w:p>
    <w:p w:rsidR="0048050B" w:rsidRPr="007E1C7A" w:rsidRDefault="00626669" w:rsidP="0048050B">
      <w:pPr>
        <w:ind w:right="267"/>
        <w:jc w:val="center"/>
        <w:rPr>
          <w:rFonts w:ascii="Arial" w:hAnsi="Arial" w:cs="Arial"/>
          <w:sz w:val="22"/>
          <w:szCs w:val="22"/>
        </w:rPr>
      </w:pPr>
      <w:r w:rsidRPr="007E1C7A">
        <w:rPr>
          <w:rFonts w:ascii="Arial" w:hAnsi="Arial" w:cs="Arial"/>
          <w:sz w:val="22"/>
          <w:szCs w:val="22"/>
        </w:rPr>
        <w:t>odbor Hospodaření s majetkem státu</w:t>
      </w:r>
    </w:p>
    <w:p w:rsidR="0048050B" w:rsidRPr="007E1C7A" w:rsidRDefault="00626669" w:rsidP="0048050B">
      <w:pPr>
        <w:ind w:right="267"/>
        <w:rPr>
          <w:rFonts w:ascii="Arial" w:hAnsi="Arial" w:cs="Arial"/>
          <w:sz w:val="22"/>
          <w:szCs w:val="22"/>
        </w:rPr>
      </w:pPr>
    </w:p>
    <w:p w:rsidR="0048050B" w:rsidRPr="007E1C7A" w:rsidRDefault="00626669" w:rsidP="0048050B">
      <w:pPr>
        <w:ind w:right="267"/>
        <w:jc w:val="center"/>
        <w:rPr>
          <w:rFonts w:ascii="Arial" w:hAnsi="Arial" w:cs="Arial"/>
          <w:sz w:val="22"/>
          <w:szCs w:val="22"/>
        </w:rPr>
      </w:pPr>
      <w:r w:rsidRPr="007E1C7A">
        <w:rPr>
          <w:rFonts w:ascii="Arial" w:hAnsi="Arial" w:cs="Arial"/>
          <w:sz w:val="22"/>
          <w:szCs w:val="22"/>
        </w:rPr>
        <w:t>oznamuje vyhlášení</w:t>
      </w:r>
    </w:p>
    <w:p w:rsidR="0048050B" w:rsidRPr="007E1C7A" w:rsidRDefault="00626669" w:rsidP="0048050B">
      <w:pPr>
        <w:rPr>
          <w:rFonts w:ascii="Arial" w:hAnsi="Arial" w:cs="Arial"/>
          <w:sz w:val="22"/>
          <w:szCs w:val="22"/>
        </w:rPr>
      </w:pPr>
    </w:p>
    <w:p w:rsidR="0048050B" w:rsidRPr="007E1C7A" w:rsidRDefault="00626669" w:rsidP="0048050B">
      <w:pPr>
        <w:jc w:val="center"/>
        <w:rPr>
          <w:rFonts w:ascii="Arial" w:hAnsi="Arial" w:cs="Arial"/>
        </w:rPr>
      </w:pPr>
      <w:r w:rsidRPr="007E1C7A">
        <w:rPr>
          <w:rFonts w:ascii="Arial" w:hAnsi="Arial" w:cs="Arial"/>
          <w:b/>
        </w:rPr>
        <w:t xml:space="preserve">výběrového řízení č. </w:t>
      </w:r>
      <w:r w:rsidRPr="00F565C3">
        <w:rPr>
          <w:rFonts w:ascii="Arial" w:hAnsi="Arial" w:cs="Arial"/>
          <w:b/>
        </w:rPr>
        <w:t>HMSO/0</w:t>
      </w:r>
      <w:r>
        <w:rPr>
          <w:rFonts w:ascii="Arial" w:hAnsi="Arial" w:cs="Arial"/>
          <w:b/>
        </w:rPr>
        <w:t>5</w:t>
      </w:r>
      <w:r w:rsidRPr="00F565C3">
        <w:rPr>
          <w:rFonts w:ascii="Arial" w:hAnsi="Arial" w:cs="Arial"/>
          <w:b/>
        </w:rPr>
        <w:t>/2019</w:t>
      </w:r>
      <w:r w:rsidRPr="007E1C7A">
        <w:rPr>
          <w:rFonts w:ascii="Arial" w:hAnsi="Arial" w:cs="Arial"/>
          <w:b/>
        </w:rPr>
        <w:t xml:space="preserve"> s aukcí</w:t>
      </w:r>
    </w:p>
    <w:p w:rsidR="0048050B" w:rsidRPr="007E1C7A" w:rsidRDefault="00626669" w:rsidP="0048050B">
      <w:pPr>
        <w:rPr>
          <w:rFonts w:ascii="Arial" w:hAnsi="Arial" w:cs="Arial"/>
          <w:sz w:val="16"/>
          <w:szCs w:val="16"/>
        </w:rPr>
      </w:pPr>
    </w:p>
    <w:p w:rsidR="0048050B" w:rsidRPr="007E1C7A" w:rsidRDefault="00626669" w:rsidP="0048050B">
      <w:pPr>
        <w:ind w:right="267"/>
        <w:jc w:val="center"/>
        <w:rPr>
          <w:rFonts w:ascii="Arial" w:hAnsi="Arial" w:cs="Arial"/>
          <w:sz w:val="22"/>
          <w:szCs w:val="22"/>
        </w:rPr>
      </w:pPr>
      <w:r w:rsidRPr="007E1C7A">
        <w:rPr>
          <w:rFonts w:ascii="Arial" w:hAnsi="Arial" w:cs="Arial"/>
          <w:sz w:val="22"/>
          <w:szCs w:val="22"/>
        </w:rPr>
        <w:t xml:space="preserve">      na zjištění zájemce o koupi majetku ve vlastnictví státu, a to:</w:t>
      </w:r>
    </w:p>
    <w:p w:rsidR="0048050B" w:rsidRPr="00DA5E06" w:rsidRDefault="00626669" w:rsidP="0048050B">
      <w:pPr>
        <w:spacing w:after="160" w:line="259" w:lineRule="auto"/>
        <w:jc w:val="both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  <w:r w:rsidRPr="00DA5E06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Pozemky:</w:t>
      </w:r>
    </w:p>
    <w:p w:rsidR="0048050B" w:rsidRPr="00DA5E06" w:rsidRDefault="00626669" w:rsidP="0048050B">
      <w:pPr>
        <w:spacing w:after="160" w:line="259" w:lineRule="auto"/>
        <w:jc w:val="both"/>
        <w:rPr>
          <w:rFonts w:ascii="Arial" w:eastAsia="Calibri" w:hAnsi="Arial" w:cs="Arial"/>
          <w:b/>
          <w:bCs/>
          <w:sz w:val="12"/>
          <w:szCs w:val="22"/>
          <w:u w:val="single"/>
          <w:lang w:eastAsia="en-US"/>
        </w:rPr>
      </w:pPr>
    </w:p>
    <w:p w:rsidR="0048050B" w:rsidRPr="00DA5E06" w:rsidRDefault="00626669" w:rsidP="0048050B">
      <w:pPr>
        <w:numPr>
          <w:ilvl w:val="0"/>
          <w:numId w:val="1"/>
        </w:numPr>
        <w:spacing w:after="160" w:line="259" w:lineRule="auto"/>
        <w:ind w:left="4253" w:hanging="389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>pozemková parcela č. 295/4,</w:t>
      </w: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ab/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druh pozemku – </w:t>
      </w:r>
      <w:r>
        <w:rPr>
          <w:rFonts w:ascii="Arial" w:eastAsia="Calibri" w:hAnsi="Arial" w:cs="Arial"/>
          <w:sz w:val="22"/>
          <w:szCs w:val="22"/>
          <w:lang w:eastAsia="en-US"/>
        </w:rPr>
        <w:t>vod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ní plocha, způsob využití – </w:t>
      </w:r>
      <w:r>
        <w:rPr>
          <w:rFonts w:ascii="Arial" w:eastAsia="Calibri" w:hAnsi="Arial" w:cs="Arial"/>
          <w:sz w:val="22"/>
          <w:szCs w:val="22"/>
          <w:lang w:eastAsia="en-US"/>
        </w:rPr>
        <w:t>vodní nádrž umělá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>, výměra 239 m</w:t>
      </w:r>
      <w:r w:rsidRPr="00DA5E0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48050B" w:rsidRPr="00DA5E06" w:rsidRDefault="00626669" w:rsidP="0048050B">
      <w:pPr>
        <w:numPr>
          <w:ilvl w:val="0"/>
          <w:numId w:val="1"/>
        </w:numPr>
        <w:spacing w:after="160" w:line="259" w:lineRule="auto"/>
        <w:ind w:left="4253" w:hanging="389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>pozemková parcela č. 295/6,</w:t>
      </w: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ab/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druh pozemku – </w:t>
      </w:r>
      <w:r>
        <w:rPr>
          <w:rFonts w:ascii="Arial" w:eastAsia="Calibri" w:hAnsi="Arial" w:cs="Arial"/>
          <w:sz w:val="22"/>
          <w:szCs w:val="22"/>
          <w:lang w:eastAsia="en-US"/>
        </w:rPr>
        <w:t>vod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ní plocha, způsob využití – </w:t>
      </w:r>
      <w:r>
        <w:rPr>
          <w:rFonts w:ascii="Arial" w:eastAsia="Calibri" w:hAnsi="Arial" w:cs="Arial"/>
          <w:sz w:val="22"/>
          <w:szCs w:val="22"/>
          <w:lang w:eastAsia="en-US"/>
        </w:rPr>
        <w:t>vodní nádrž umělá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>, výměra 552 m</w:t>
      </w:r>
      <w:r w:rsidRPr="00DA5E0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48050B" w:rsidRPr="00DA5E06" w:rsidRDefault="00626669" w:rsidP="0048050B">
      <w:pPr>
        <w:numPr>
          <w:ilvl w:val="0"/>
          <w:numId w:val="1"/>
        </w:numPr>
        <w:spacing w:after="160" w:line="259" w:lineRule="auto"/>
        <w:ind w:left="4253" w:hanging="389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>pozemková parcela č. 314,</w:t>
      </w: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ab/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druh pozemku – </w:t>
      </w:r>
      <w:r>
        <w:rPr>
          <w:rFonts w:ascii="Arial" w:eastAsia="Calibri" w:hAnsi="Arial" w:cs="Arial"/>
          <w:sz w:val="22"/>
          <w:szCs w:val="22"/>
          <w:lang w:eastAsia="en-US"/>
        </w:rPr>
        <w:t>vod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ní plocha, způsob využití – </w:t>
      </w:r>
      <w:r>
        <w:rPr>
          <w:rFonts w:ascii="Arial" w:eastAsia="Calibri" w:hAnsi="Arial" w:cs="Arial"/>
          <w:sz w:val="22"/>
          <w:szCs w:val="22"/>
          <w:lang w:eastAsia="en-US"/>
        </w:rPr>
        <w:t>vodní nádrž umělá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>, výměra 2434 m</w:t>
      </w:r>
      <w:r w:rsidRPr="00DA5E0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48050B" w:rsidRPr="00DA5E06" w:rsidRDefault="00626669" w:rsidP="0048050B">
      <w:pPr>
        <w:numPr>
          <w:ilvl w:val="0"/>
          <w:numId w:val="1"/>
        </w:numPr>
        <w:spacing w:after="160" w:line="259" w:lineRule="auto"/>
        <w:ind w:left="4253" w:hanging="389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>pozemková parcela č. 318,</w:t>
      </w: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ab/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druh pozemku – </w:t>
      </w:r>
      <w:r>
        <w:rPr>
          <w:rFonts w:ascii="Arial" w:eastAsia="Calibri" w:hAnsi="Arial" w:cs="Arial"/>
          <w:sz w:val="22"/>
          <w:szCs w:val="22"/>
          <w:lang w:eastAsia="en-US"/>
        </w:rPr>
        <w:t>vod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ní plocha, způsob využití – </w:t>
      </w:r>
      <w:r>
        <w:rPr>
          <w:rFonts w:ascii="Arial" w:eastAsia="Calibri" w:hAnsi="Arial" w:cs="Arial"/>
          <w:sz w:val="22"/>
          <w:szCs w:val="22"/>
          <w:lang w:eastAsia="en-US"/>
        </w:rPr>
        <w:t>vodní nádrž umělá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>, výměra 13476 m</w:t>
      </w:r>
      <w:r w:rsidRPr="00DA5E0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48050B" w:rsidRPr="00DA5E06" w:rsidRDefault="00626669" w:rsidP="0048050B">
      <w:pPr>
        <w:numPr>
          <w:ilvl w:val="0"/>
          <w:numId w:val="1"/>
        </w:numPr>
        <w:spacing w:after="160" w:line="259" w:lineRule="auto"/>
        <w:ind w:left="4253" w:hanging="389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>pozemková parcela č. 320,</w:t>
      </w: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ab/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druh pozemku – </w:t>
      </w:r>
      <w:r>
        <w:rPr>
          <w:rFonts w:ascii="Arial" w:eastAsia="Calibri" w:hAnsi="Arial" w:cs="Arial"/>
          <w:sz w:val="22"/>
          <w:szCs w:val="22"/>
          <w:lang w:eastAsia="en-US"/>
        </w:rPr>
        <w:t>vod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ní plocha, způsob využití – </w:t>
      </w:r>
      <w:r>
        <w:rPr>
          <w:rFonts w:ascii="Arial" w:eastAsia="Calibri" w:hAnsi="Arial" w:cs="Arial"/>
          <w:sz w:val="22"/>
          <w:szCs w:val="22"/>
          <w:lang w:eastAsia="en-US"/>
        </w:rPr>
        <w:t>vodní nádrž umělá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>, výměra 1097 m</w:t>
      </w:r>
      <w:r w:rsidRPr="00DA5E0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,    </w:t>
      </w: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 xml:space="preserve">                                                               </w:t>
      </w:r>
    </w:p>
    <w:p w:rsidR="0048050B" w:rsidRPr="00DA5E06" w:rsidRDefault="00626669" w:rsidP="0048050B">
      <w:pPr>
        <w:numPr>
          <w:ilvl w:val="0"/>
          <w:numId w:val="1"/>
        </w:numPr>
        <w:spacing w:after="160" w:line="259" w:lineRule="auto"/>
        <w:ind w:left="4253" w:hanging="389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>pozemková parcela č. 321,</w:t>
      </w: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ab/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druh pozemku – </w:t>
      </w:r>
      <w:r>
        <w:rPr>
          <w:rFonts w:ascii="Arial" w:eastAsia="Calibri" w:hAnsi="Arial" w:cs="Arial"/>
          <w:sz w:val="22"/>
          <w:szCs w:val="22"/>
          <w:lang w:eastAsia="en-US"/>
        </w:rPr>
        <w:t>vod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ní plocha, způsob využití – </w:t>
      </w:r>
      <w:r>
        <w:rPr>
          <w:rFonts w:ascii="Arial" w:eastAsia="Calibri" w:hAnsi="Arial" w:cs="Arial"/>
          <w:sz w:val="22"/>
          <w:szCs w:val="22"/>
          <w:lang w:eastAsia="en-US"/>
        </w:rPr>
        <w:t>vodní nádrž umělá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>, výměra 1056 m</w:t>
      </w:r>
      <w:r w:rsidRPr="00DA5E0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48050B" w:rsidRPr="00DA5E06" w:rsidRDefault="00626669" w:rsidP="0048050B">
      <w:pPr>
        <w:numPr>
          <w:ilvl w:val="0"/>
          <w:numId w:val="1"/>
        </w:numPr>
        <w:spacing w:after="160" w:line="259" w:lineRule="auto"/>
        <w:ind w:left="4253" w:hanging="389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>pozemková parcela č</w:t>
      </w: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>. 322,</w:t>
      </w: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ab/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druh pozemku – </w:t>
      </w:r>
      <w:r>
        <w:rPr>
          <w:rFonts w:ascii="Arial" w:eastAsia="Calibri" w:hAnsi="Arial" w:cs="Arial"/>
          <w:sz w:val="22"/>
          <w:szCs w:val="22"/>
          <w:lang w:eastAsia="en-US"/>
        </w:rPr>
        <w:t>vod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ní plocha, způsob využití – </w:t>
      </w:r>
      <w:r>
        <w:rPr>
          <w:rFonts w:ascii="Arial" w:eastAsia="Calibri" w:hAnsi="Arial" w:cs="Arial"/>
          <w:sz w:val="22"/>
          <w:szCs w:val="22"/>
          <w:lang w:eastAsia="en-US"/>
        </w:rPr>
        <w:t>vodní nádrž umělá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>, výměra 2075 m</w:t>
      </w:r>
      <w:r w:rsidRPr="00DA5E0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48050B" w:rsidRPr="00DA5E06" w:rsidRDefault="00626669" w:rsidP="0048050B">
      <w:pPr>
        <w:numPr>
          <w:ilvl w:val="0"/>
          <w:numId w:val="1"/>
        </w:numPr>
        <w:spacing w:after="160" w:line="259" w:lineRule="auto"/>
        <w:ind w:left="4253" w:hanging="389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>pozemková parcela č. 325,</w:t>
      </w: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ab/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druh pozemku – </w:t>
      </w:r>
      <w:r>
        <w:rPr>
          <w:rFonts w:ascii="Arial" w:eastAsia="Calibri" w:hAnsi="Arial" w:cs="Arial"/>
          <w:sz w:val="22"/>
          <w:szCs w:val="22"/>
          <w:lang w:eastAsia="en-US"/>
        </w:rPr>
        <w:t>vod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ní plocha, způsob využití – </w:t>
      </w:r>
      <w:r>
        <w:rPr>
          <w:rFonts w:ascii="Arial" w:eastAsia="Calibri" w:hAnsi="Arial" w:cs="Arial"/>
          <w:sz w:val="22"/>
          <w:szCs w:val="22"/>
          <w:lang w:eastAsia="en-US"/>
        </w:rPr>
        <w:t>vodní nádrž umělá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>, výměra 3286 m</w:t>
      </w:r>
      <w:r w:rsidRPr="00DA5E0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,    </w:t>
      </w: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 xml:space="preserve">                                                               </w:t>
      </w:r>
    </w:p>
    <w:p w:rsidR="0048050B" w:rsidRPr="00DA5E06" w:rsidRDefault="00626669" w:rsidP="0048050B">
      <w:pPr>
        <w:numPr>
          <w:ilvl w:val="0"/>
          <w:numId w:val="1"/>
        </w:numPr>
        <w:spacing w:after="160" w:line="259" w:lineRule="auto"/>
        <w:ind w:left="4253" w:hanging="389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>pozemková parcela č. 328,</w:t>
      </w: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ab/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druh pozemku – </w:t>
      </w:r>
      <w:r>
        <w:rPr>
          <w:rFonts w:ascii="Arial" w:eastAsia="Calibri" w:hAnsi="Arial" w:cs="Arial"/>
          <w:sz w:val="22"/>
          <w:szCs w:val="22"/>
          <w:lang w:eastAsia="en-US"/>
        </w:rPr>
        <w:t>vod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ní plocha, způsob využití – </w:t>
      </w:r>
      <w:r>
        <w:rPr>
          <w:rFonts w:ascii="Arial" w:eastAsia="Calibri" w:hAnsi="Arial" w:cs="Arial"/>
          <w:sz w:val="22"/>
          <w:szCs w:val="22"/>
          <w:lang w:eastAsia="en-US"/>
        </w:rPr>
        <w:t>vodní nádrž umělá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>, výměra 3105 m</w:t>
      </w:r>
      <w:r w:rsidRPr="00DA5E0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48050B" w:rsidRPr="00DA5E06" w:rsidRDefault="00626669" w:rsidP="0048050B">
      <w:pPr>
        <w:numPr>
          <w:ilvl w:val="0"/>
          <w:numId w:val="1"/>
        </w:numPr>
        <w:spacing w:after="160" w:line="259" w:lineRule="auto"/>
        <w:ind w:left="4253" w:hanging="389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>pozemková parcela č. 329,</w:t>
      </w: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ab/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druh pozemku – </w:t>
      </w:r>
      <w:r>
        <w:rPr>
          <w:rFonts w:ascii="Arial" w:eastAsia="Calibri" w:hAnsi="Arial" w:cs="Arial"/>
          <w:sz w:val="22"/>
          <w:szCs w:val="22"/>
          <w:lang w:eastAsia="en-US"/>
        </w:rPr>
        <w:t>vod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ní plocha, způsob využití – </w:t>
      </w:r>
      <w:r>
        <w:rPr>
          <w:rFonts w:ascii="Arial" w:eastAsia="Calibri" w:hAnsi="Arial" w:cs="Arial"/>
          <w:sz w:val="22"/>
          <w:szCs w:val="22"/>
          <w:lang w:eastAsia="en-US"/>
        </w:rPr>
        <w:t>vodní nádrž u</w:t>
      </w:r>
      <w:r>
        <w:rPr>
          <w:rFonts w:ascii="Arial" w:eastAsia="Calibri" w:hAnsi="Arial" w:cs="Arial"/>
          <w:sz w:val="22"/>
          <w:szCs w:val="22"/>
          <w:lang w:eastAsia="en-US"/>
        </w:rPr>
        <w:t>mělá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>, výměra 6598 m</w:t>
      </w:r>
      <w:r w:rsidRPr="00DA5E0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48050B" w:rsidRPr="00DA5E06" w:rsidRDefault="00626669" w:rsidP="0048050B">
      <w:pPr>
        <w:numPr>
          <w:ilvl w:val="0"/>
          <w:numId w:val="1"/>
        </w:numPr>
        <w:spacing w:after="160" w:line="259" w:lineRule="auto"/>
        <w:ind w:left="4253" w:hanging="389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>pozemková parcela č. 336/1,</w:t>
      </w: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ab/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druh pozemku – </w:t>
      </w:r>
      <w:r>
        <w:rPr>
          <w:rFonts w:ascii="Arial" w:eastAsia="Calibri" w:hAnsi="Arial" w:cs="Arial"/>
          <w:sz w:val="22"/>
          <w:szCs w:val="22"/>
          <w:lang w:eastAsia="en-US"/>
        </w:rPr>
        <w:t>vod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ní plocha, způsob využití – </w:t>
      </w:r>
      <w:r>
        <w:rPr>
          <w:rFonts w:ascii="Arial" w:eastAsia="Calibri" w:hAnsi="Arial" w:cs="Arial"/>
          <w:sz w:val="22"/>
          <w:szCs w:val="22"/>
          <w:lang w:eastAsia="en-US"/>
        </w:rPr>
        <w:t>vodní nádrž umělá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>, výměra 928 m</w:t>
      </w:r>
      <w:r w:rsidRPr="00DA5E0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48050B" w:rsidRPr="00DA5E06" w:rsidRDefault="00626669" w:rsidP="0048050B">
      <w:pPr>
        <w:numPr>
          <w:ilvl w:val="0"/>
          <w:numId w:val="1"/>
        </w:numPr>
        <w:spacing w:after="160" w:line="259" w:lineRule="auto"/>
        <w:ind w:left="4253" w:hanging="389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>pozemková parcela č. 340/1,</w:t>
      </w: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ab/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druh pozemku – </w:t>
      </w:r>
      <w:r>
        <w:rPr>
          <w:rFonts w:ascii="Arial" w:eastAsia="Calibri" w:hAnsi="Arial" w:cs="Arial"/>
          <w:sz w:val="22"/>
          <w:szCs w:val="22"/>
          <w:lang w:eastAsia="en-US"/>
        </w:rPr>
        <w:t>vod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ní plocha, způsob využití – </w:t>
      </w:r>
      <w:r>
        <w:rPr>
          <w:rFonts w:ascii="Arial" w:eastAsia="Calibri" w:hAnsi="Arial" w:cs="Arial"/>
          <w:sz w:val="22"/>
          <w:szCs w:val="22"/>
          <w:lang w:eastAsia="en-US"/>
        </w:rPr>
        <w:t>vodní nádrž umělá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>, výměra 3131 m</w:t>
      </w:r>
      <w:r w:rsidRPr="00DA5E0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,    </w:t>
      </w: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 xml:space="preserve">              </w:t>
      </w: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 xml:space="preserve">                                                 </w:t>
      </w:r>
    </w:p>
    <w:p w:rsidR="0048050B" w:rsidRPr="00DA5E06" w:rsidRDefault="00626669" w:rsidP="0048050B">
      <w:pPr>
        <w:numPr>
          <w:ilvl w:val="0"/>
          <w:numId w:val="1"/>
        </w:numPr>
        <w:spacing w:after="160" w:line="259" w:lineRule="auto"/>
        <w:ind w:left="4253" w:hanging="389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>pozemková parcela č. 341,</w:t>
      </w: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ab/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druh pozemku – </w:t>
      </w:r>
      <w:r>
        <w:rPr>
          <w:rFonts w:ascii="Arial" w:eastAsia="Calibri" w:hAnsi="Arial" w:cs="Arial"/>
          <w:sz w:val="22"/>
          <w:szCs w:val="22"/>
          <w:lang w:eastAsia="en-US"/>
        </w:rPr>
        <w:t>vod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ní plocha, způsob využití – </w:t>
      </w:r>
      <w:r>
        <w:rPr>
          <w:rFonts w:ascii="Arial" w:eastAsia="Calibri" w:hAnsi="Arial" w:cs="Arial"/>
          <w:sz w:val="22"/>
          <w:szCs w:val="22"/>
          <w:lang w:eastAsia="en-US"/>
        </w:rPr>
        <w:t>vodní nádrž umělá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>, výměra 9793 m</w:t>
      </w:r>
      <w:r w:rsidRPr="00DA5E0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,    </w:t>
      </w: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 xml:space="preserve">                                                               </w:t>
      </w:r>
    </w:p>
    <w:p w:rsidR="0048050B" w:rsidRPr="00DA5E06" w:rsidRDefault="00626669" w:rsidP="0048050B">
      <w:pPr>
        <w:numPr>
          <w:ilvl w:val="0"/>
          <w:numId w:val="1"/>
        </w:numPr>
        <w:spacing w:after="160" w:line="259" w:lineRule="auto"/>
        <w:ind w:left="4253" w:hanging="389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>pozemková parcela č. 346,</w:t>
      </w: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ab/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>druh p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ozemku – </w:t>
      </w:r>
      <w:r>
        <w:rPr>
          <w:rFonts w:ascii="Arial" w:eastAsia="Calibri" w:hAnsi="Arial" w:cs="Arial"/>
          <w:sz w:val="22"/>
          <w:szCs w:val="22"/>
          <w:lang w:eastAsia="en-US"/>
        </w:rPr>
        <w:t>vod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ní plocha, způsob využití – </w:t>
      </w:r>
      <w:r>
        <w:rPr>
          <w:rFonts w:ascii="Arial" w:eastAsia="Calibri" w:hAnsi="Arial" w:cs="Arial"/>
          <w:sz w:val="22"/>
          <w:szCs w:val="22"/>
          <w:lang w:eastAsia="en-US"/>
        </w:rPr>
        <w:t>vodní nádrž umělá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>, výměra 3627 m</w:t>
      </w:r>
      <w:r w:rsidRPr="00DA5E0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48050B" w:rsidRPr="00DA5E06" w:rsidRDefault="00626669" w:rsidP="0048050B">
      <w:pPr>
        <w:numPr>
          <w:ilvl w:val="0"/>
          <w:numId w:val="1"/>
        </w:numPr>
        <w:spacing w:after="160" w:line="259" w:lineRule="auto"/>
        <w:ind w:left="4253" w:hanging="389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>pozemková parcela č. 347/1,</w:t>
      </w: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ab/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druh pozemku – </w:t>
      </w:r>
      <w:r>
        <w:rPr>
          <w:rFonts w:ascii="Arial" w:eastAsia="Calibri" w:hAnsi="Arial" w:cs="Arial"/>
          <w:sz w:val="22"/>
          <w:szCs w:val="22"/>
          <w:lang w:eastAsia="en-US"/>
        </w:rPr>
        <w:t>vod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ní plocha, způsob využití – </w:t>
      </w:r>
      <w:r>
        <w:rPr>
          <w:rFonts w:ascii="Arial" w:eastAsia="Calibri" w:hAnsi="Arial" w:cs="Arial"/>
          <w:sz w:val="22"/>
          <w:szCs w:val="22"/>
          <w:lang w:eastAsia="en-US"/>
        </w:rPr>
        <w:t>vodní nádrž umělá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>, výměra 2385 m</w:t>
      </w:r>
      <w:r w:rsidRPr="00DA5E0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48050B" w:rsidRPr="00DA5E06" w:rsidRDefault="00626669" w:rsidP="0048050B">
      <w:pPr>
        <w:numPr>
          <w:ilvl w:val="0"/>
          <w:numId w:val="1"/>
        </w:numPr>
        <w:spacing w:after="160" w:line="259" w:lineRule="auto"/>
        <w:ind w:left="4253" w:hanging="389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lastRenderedPageBreak/>
        <w:t>pozemková parcela č. 347/2,</w:t>
      </w: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ab/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druh pozemku – </w:t>
      </w:r>
      <w:r>
        <w:rPr>
          <w:rFonts w:ascii="Arial" w:eastAsia="Calibri" w:hAnsi="Arial" w:cs="Arial"/>
          <w:sz w:val="22"/>
          <w:szCs w:val="22"/>
          <w:lang w:eastAsia="en-US"/>
        </w:rPr>
        <w:t>vod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ní plocha, způsob využití – </w:t>
      </w:r>
      <w:r>
        <w:rPr>
          <w:rFonts w:ascii="Arial" w:eastAsia="Calibri" w:hAnsi="Arial" w:cs="Arial"/>
          <w:sz w:val="22"/>
          <w:szCs w:val="22"/>
          <w:lang w:eastAsia="en-US"/>
        </w:rPr>
        <w:t>vodní nádrž umělá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>, výměra 1709 m</w:t>
      </w:r>
      <w:r w:rsidRPr="00DA5E0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48050B" w:rsidRPr="00DA5E06" w:rsidRDefault="00626669" w:rsidP="0048050B">
      <w:pPr>
        <w:numPr>
          <w:ilvl w:val="0"/>
          <w:numId w:val="1"/>
        </w:numPr>
        <w:spacing w:after="160" w:line="259" w:lineRule="auto"/>
        <w:ind w:left="4253" w:hanging="389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>pozemková parcela č. 375/17,</w:t>
      </w: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ab/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druh pozemku – </w:t>
      </w:r>
      <w:r>
        <w:rPr>
          <w:rFonts w:ascii="Arial" w:eastAsia="Calibri" w:hAnsi="Arial" w:cs="Arial"/>
          <w:sz w:val="22"/>
          <w:szCs w:val="22"/>
          <w:lang w:eastAsia="en-US"/>
        </w:rPr>
        <w:t>vod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ní plocha, způsob využití – </w:t>
      </w:r>
      <w:r>
        <w:rPr>
          <w:rFonts w:ascii="Arial" w:eastAsia="Calibri" w:hAnsi="Arial" w:cs="Arial"/>
          <w:sz w:val="22"/>
          <w:szCs w:val="22"/>
          <w:lang w:eastAsia="en-US"/>
        </w:rPr>
        <w:t>vodní nádrž umělá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>, výměra 2613 m</w:t>
      </w:r>
      <w:r w:rsidRPr="00DA5E0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48050B" w:rsidRPr="00DA5E06" w:rsidRDefault="00626669" w:rsidP="0048050B">
      <w:pPr>
        <w:numPr>
          <w:ilvl w:val="0"/>
          <w:numId w:val="1"/>
        </w:numPr>
        <w:spacing w:after="160" w:line="259" w:lineRule="auto"/>
        <w:ind w:left="4253" w:hanging="389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>pozemková parcela č. 375/25,</w:t>
      </w: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ab/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druh pozemku – </w:t>
      </w:r>
      <w:r>
        <w:rPr>
          <w:rFonts w:ascii="Arial" w:eastAsia="Calibri" w:hAnsi="Arial" w:cs="Arial"/>
          <w:sz w:val="22"/>
          <w:szCs w:val="22"/>
          <w:lang w:eastAsia="en-US"/>
        </w:rPr>
        <w:t>vod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ní plocha, způsob využití – </w:t>
      </w:r>
      <w:r>
        <w:rPr>
          <w:rFonts w:ascii="Arial" w:eastAsia="Calibri" w:hAnsi="Arial" w:cs="Arial"/>
          <w:sz w:val="22"/>
          <w:szCs w:val="22"/>
          <w:lang w:eastAsia="en-US"/>
        </w:rPr>
        <w:t>vodní ná</w:t>
      </w:r>
      <w:r>
        <w:rPr>
          <w:rFonts w:ascii="Arial" w:eastAsia="Calibri" w:hAnsi="Arial" w:cs="Arial"/>
          <w:sz w:val="22"/>
          <w:szCs w:val="22"/>
          <w:lang w:eastAsia="en-US"/>
        </w:rPr>
        <w:t>drž umělá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>, výměra 1352 m</w:t>
      </w:r>
      <w:r w:rsidRPr="00DA5E0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48050B" w:rsidRPr="00DA5E06" w:rsidRDefault="00626669" w:rsidP="0048050B">
      <w:pPr>
        <w:numPr>
          <w:ilvl w:val="0"/>
          <w:numId w:val="1"/>
        </w:numPr>
        <w:spacing w:after="160" w:line="259" w:lineRule="auto"/>
        <w:ind w:left="4253" w:hanging="389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>pozemková parcela č. 334/1,</w:t>
      </w: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ab/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druh pozemku – </w:t>
      </w:r>
      <w:r>
        <w:rPr>
          <w:rFonts w:ascii="Arial" w:eastAsia="Calibri" w:hAnsi="Arial" w:cs="Arial"/>
          <w:sz w:val="22"/>
          <w:szCs w:val="22"/>
          <w:lang w:eastAsia="en-US"/>
        </w:rPr>
        <w:t>vod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ní plocha, způsob využití – </w:t>
      </w:r>
      <w:r>
        <w:rPr>
          <w:rFonts w:ascii="Arial" w:eastAsia="Calibri" w:hAnsi="Arial" w:cs="Arial"/>
          <w:sz w:val="22"/>
          <w:szCs w:val="22"/>
          <w:lang w:eastAsia="en-US"/>
        </w:rPr>
        <w:t>vodní nádrž umělá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>, výměra 110 m</w:t>
      </w:r>
      <w:r w:rsidRPr="00DA5E0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48050B" w:rsidRPr="00DA5E06" w:rsidRDefault="00626669" w:rsidP="0048050B">
      <w:pPr>
        <w:numPr>
          <w:ilvl w:val="0"/>
          <w:numId w:val="1"/>
        </w:numPr>
        <w:spacing w:after="160" w:line="259" w:lineRule="auto"/>
        <w:ind w:left="4253" w:hanging="389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>pozemková parcela č. 375/1,</w:t>
      </w: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ab/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druh pozemku – </w:t>
      </w:r>
      <w:r>
        <w:rPr>
          <w:rFonts w:ascii="Arial" w:eastAsia="Calibri" w:hAnsi="Arial" w:cs="Arial"/>
          <w:sz w:val="22"/>
          <w:szCs w:val="22"/>
          <w:lang w:eastAsia="en-US"/>
        </w:rPr>
        <w:t>vod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ní plocha, způsob využití – </w:t>
      </w:r>
      <w:r>
        <w:rPr>
          <w:rFonts w:ascii="Arial" w:eastAsia="Calibri" w:hAnsi="Arial" w:cs="Arial"/>
          <w:sz w:val="22"/>
          <w:szCs w:val="22"/>
          <w:lang w:eastAsia="en-US"/>
        </w:rPr>
        <w:t>vodní nádrž umělá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>, výměra 8228 m</w:t>
      </w:r>
      <w:r w:rsidRPr="00DA5E0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</w:p>
    <w:p w:rsidR="0048050B" w:rsidRPr="00DA5E06" w:rsidRDefault="00626669" w:rsidP="0048050B">
      <w:pPr>
        <w:numPr>
          <w:ilvl w:val="0"/>
          <w:numId w:val="1"/>
        </w:numPr>
        <w:spacing w:after="160" w:line="259" w:lineRule="auto"/>
        <w:ind w:left="4253" w:hanging="389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>pozemková p</w:t>
      </w: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>arcela č. 375/18,</w:t>
      </w: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ab/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druh pozemku – </w:t>
      </w:r>
      <w:r>
        <w:rPr>
          <w:rFonts w:ascii="Arial" w:eastAsia="Calibri" w:hAnsi="Arial" w:cs="Arial"/>
          <w:sz w:val="22"/>
          <w:szCs w:val="22"/>
          <w:lang w:eastAsia="en-US"/>
        </w:rPr>
        <w:t>vod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ní plocha, způsob využití – </w:t>
      </w:r>
      <w:r>
        <w:rPr>
          <w:rFonts w:ascii="Arial" w:eastAsia="Calibri" w:hAnsi="Arial" w:cs="Arial"/>
          <w:sz w:val="22"/>
          <w:szCs w:val="22"/>
          <w:lang w:eastAsia="en-US"/>
        </w:rPr>
        <w:t>vodní nádrž umělá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>, výměra 481 m</w:t>
      </w:r>
      <w:r w:rsidRPr="00DA5E0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,     </w:t>
      </w: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 xml:space="preserve">                                                               </w:t>
      </w:r>
    </w:p>
    <w:p w:rsidR="0048050B" w:rsidRPr="00DA5E06" w:rsidRDefault="00626669" w:rsidP="0048050B">
      <w:pPr>
        <w:numPr>
          <w:ilvl w:val="0"/>
          <w:numId w:val="1"/>
        </w:numPr>
        <w:spacing w:after="160" w:line="259" w:lineRule="auto"/>
        <w:ind w:left="4253" w:hanging="389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>pozemková parcela č. 375/20,</w:t>
      </w:r>
      <w:r w:rsidRPr="00DA5E06">
        <w:rPr>
          <w:rFonts w:ascii="Arial" w:eastAsia="Calibri" w:hAnsi="Arial" w:cs="Arial"/>
          <w:b/>
          <w:spacing w:val="-2"/>
          <w:sz w:val="22"/>
          <w:szCs w:val="22"/>
          <w:lang w:eastAsia="en-US"/>
        </w:rPr>
        <w:tab/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druh pozemku – </w:t>
      </w:r>
      <w:r>
        <w:rPr>
          <w:rFonts w:ascii="Arial" w:eastAsia="Calibri" w:hAnsi="Arial" w:cs="Arial"/>
          <w:sz w:val="22"/>
          <w:szCs w:val="22"/>
          <w:lang w:eastAsia="en-US"/>
        </w:rPr>
        <w:t>vod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ní plocha, způsob využití –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vodní nádrž </w:t>
      </w:r>
      <w:r>
        <w:rPr>
          <w:rFonts w:ascii="Arial" w:eastAsia="Calibri" w:hAnsi="Arial" w:cs="Arial"/>
          <w:sz w:val="22"/>
          <w:szCs w:val="22"/>
          <w:lang w:eastAsia="en-US"/>
        </w:rPr>
        <w:t>umělá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>, výměra 540 m</w:t>
      </w:r>
      <w:r w:rsidRPr="00DA5E0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48050B" w:rsidRPr="00DA5E06" w:rsidRDefault="00626669" w:rsidP="0048050B">
      <w:p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spacing w:val="2"/>
          <w:sz w:val="22"/>
          <w:szCs w:val="22"/>
          <w:lang w:eastAsia="en-US"/>
        </w:rPr>
      </w:pP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zapsané na </w:t>
      </w:r>
      <w:r w:rsidRPr="00DA5E06">
        <w:rPr>
          <w:rFonts w:ascii="Arial" w:eastAsia="Calibri" w:hAnsi="Arial" w:cs="Arial"/>
          <w:b/>
          <w:sz w:val="22"/>
          <w:szCs w:val="22"/>
          <w:lang w:eastAsia="en-US"/>
        </w:rPr>
        <w:t xml:space="preserve">LV č. 60000 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>pro katastrální území a ob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c </w:t>
      </w:r>
      <w:r w:rsidRPr="00DA5E06">
        <w:rPr>
          <w:rFonts w:ascii="Arial" w:eastAsia="Calibri" w:hAnsi="Arial" w:cs="Arial"/>
          <w:b/>
          <w:sz w:val="22"/>
          <w:szCs w:val="22"/>
          <w:lang w:eastAsia="en-US"/>
        </w:rPr>
        <w:t xml:space="preserve">Předměřice nad Labem </w:t>
      </w:r>
      <w:r w:rsidRPr="00DA5E06">
        <w:rPr>
          <w:rFonts w:ascii="Arial" w:eastAsia="Calibri" w:hAnsi="Arial" w:cs="Arial"/>
          <w:sz w:val="22"/>
          <w:szCs w:val="22"/>
          <w:lang w:eastAsia="en-US"/>
        </w:rPr>
        <w:t xml:space="preserve">v katastru nemovitostí vedeném Katastrálním úřadem pro Královéhradecký kraj, Katastrální pracoviště </w:t>
      </w:r>
      <w:r w:rsidRPr="00DA5E06">
        <w:rPr>
          <w:rFonts w:ascii="Arial" w:eastAsia="Calibri" w:hAnsi="Arial" w:cs="Arial"/>
          <w:spacing w:val="2"/>
          <w:sz w:val="22"/>
          <w:szCs w:val="22"/>
          <w:lang w:eastAsia="en-US"/>
        </w:rPr>
        <w:t>Hradec Králové, včetně všech součástí, tj. zejména trvalých p</w:t>
      </w:r>
      <w:r w:rsidRPr="00DA5E06">
        <w:rPr>
          <w:rFonts w:ascii="Arial" w:eastAsia="Calibri" w:hAnsi="Arial" w:cs="Arial"/>
          <w:spacing w:val="2"/>
          <w:sz w:val="22"/>
          <w:szCs w:val="22"/>
          <w:lang w:eastAsia="en-US"/>
        </w:rPr>
        <w:t>orostů.</w:t>
      </w:r>
    </w:p>
    <w:p w:rsidR="0048050B" w:rsidRPr="007E1C7A" w:rsidRDefault="00626669" w:rsidP="0048050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12"/>
          <w:szCs w:val="22"/>
        </w:rPr>
      </w:pPr>
    </w:p>
    <w:p w:rsidR="0048050B" w:rsidRPr="007E1C7A" w:rsidRDefault="00626669" w:rsidP="0048050B">
      <w:pPr>
        <w:rPr>
          <w:rFonts w:ascii="Arial" w:hAnsi="Arial" w:cs="Arial"/>
          <w:noProof/>
          <w:sz w:val="22"/>
          <w:szCs w:val="22"/>
        </w:rPr>
      </w:pPr>
      <w:r w:rsidRPr="004C6965">
        <w:rPr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il"/>
          <w:shd w:val="clear" w:color="000000" w:fill="000000"/>
        </w:rPr>
        <w:drawing>
          <wp:inline distT="0" distB="0" distL="0" distR="0">
            <wp:extent cx="1866900" cy="1943100"/>
            <wp:effectExtent l="0" t="0" r="0" b="0"/>
            <wp:docPr id="3" name="Obrázek 3" descr="S:\Doležalová\22.3.2019 Předměřice\Ne tak super fotky\DSCN5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Doležalová\22.3.2019 Předměřice\Ne tak super fotky\DSCN53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097" cy="19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965">
        <w:rPr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</w:rPr>
        <w:t xml:space="preserve">  </w:t>
      </w:r>
      <w:r>
        <w:rPr>
          <w:noProof/>
          <w:color w:val="000000"/>
          <w:w w:val="0"/>
          <w:sz w:val="0"/>
          <w:szCs w:val="0"/>
          <w:u w:color="000000"/>
          <w:bdr w:val="nil"/>
          <w:shd w:val="clear" w:color="000000" w:fill="000000"/>
        </w:rPr>
        <w:drawing>
          <wp:inline distT="0" distB="0" distL="0" distR="0">
            <wp:extent cx="2009775" cy="1943100"/>
            <wp:effectExtent l="0" t="0" r="9525" b="0"/>
            <wp:docPr id="5" name="Obrázek 5" descr="C:\Users\dolezalor\Desktop\prefa\fot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lezalor\Desktop\prefa\foto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965">
        <w:rPr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il"/>
          <w:shd w:val="clear" w:color="000000" w:fill="000000"/>
        </w:rPr>
        <w:drawing>
          <wp:inline distT="0" distB="0" distL="0" distR="0">
            <wp:extent cx="2124075" cy="1943100"/>
            <wp:effectExtent l="0" t="0" r="9525" b="0"/>
            <wp:docPr id="2" name="Obrázek 2" descr="S:\Doležalová\22.3.2019 Předměřice\Ne tak super fotky\DSCN5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Doležalová\22.3.2019 Předměřice\Ne tak super fotky\DSCN53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299" cy="19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50B" w:rsidRPr="007E1C7A" w:rsidRDefault="00626669" w:rsidP="0048050B">
      <w:pPr>
        <w:rPr>
          <w:rFonts w:ascii="Arial" w:hAnsi="Arial" w:cs="Arial"/>
          <w:sz w:val="22"/>
          <w:szCs w:val="22"/>
        </w:rPr>
      </w:pPr>
    </w:p>
    <w:p w:rsidR="0048050B" w:rsidRPr="007E1C7A" w:rsidRDefault="00626669" w:rsidP="0048050B">
      <w:pPr>
        <w:ind w:right="267"/>
        <w:jc w:val="both"/>
        <w:rPr>
          <w:rFonts w:ascii="Arial" w:hAnsi="Arial" w:cs="Arial"/>
          <w:sz w:val="22"/>
          <w:szCs w:val="22"/>
        </w:rPr>
      </w:pPr>
      <w:r w:rsidRPr="007E1C7A">
        <w:rPr>
          <w:rFonts w:ascii="Arial" w:hAnsi="Arial" w:cs="Arial"/>
          <w:sz w:val="22"/>
          <w:szCs w:val="22"/>
        </w:rPr>
        <w:t xml:space="preserve">Prohlídka majetku se v tomto případě v době vyhlášení VŘ, </w:t>
      </w:r>
      <w:r w:rsidRPr="007E1C7A">
        <w:rPr>
          <w:rFonts w:ascii="Arial" w:hAnsi="Arial" w:cs="Arial"/>
          <w:spacing w:val="-2"/>
          <w:sz w:val="22"/>
          <w:szCs w:val="22"/>
        </w:rPr>
        <w:t>tj.</w:t>
      </w:r>
      <w:r w:rsidRPr="007E1C7A">
        <w:rPr>
          <w:rFonts w:ascii="Arial" w:hAnsi="Arial" w:cs="Arial"/>
          <w:b/>
          <w:i/>
          <w:sz w:val="22"/>
        </w:rPr>
        <w:t xml:space="preserve"> </w:t>
      </w:r>
      <w:r w:rsidRPr="007E1C7A">
        <w:rPr>
          <w:rFonts w:ascii="Arial" w:hAnsi="Arial" w:cs="Arial"/>
          <w:b/>
          <w:sz w:val="22"/>
        </w:rPr>
        <w:t xml:space="preserve">od </w:t>
      </w:r>
      <w:r>
        <w:rPr>
          <w:rFonts w:ascii="Arial" w:hAnsi="Arial" w:cs="Arial"/>
          <w:b/>
          <w:sz w:val="22"/>
        </w:rPr>
        <w:t>úterý 25</w:t>
      </w:r>
      <w:r w:rsidRPr="007E1C7A">
        <w:rPr>
          <w:rFonts w:ascii="Arial" w:hAnsi="Arial" w:cs="Arial"/>
          <w:b/>
          <w:sz w:val="22"/>
        </w:rPr>
        <w:t xml:space="preserve">. </w:t>
      </w:r>
      <w:r>
        <w:rPr>
          <w:rFonts w:ascii="Arial" w:hAnsi="Arial" w:cs="Arial"/>
          <w:b/>
          <w:sz w:val="22"/>
        </w:rPr>
        <w:t>6.</w:t>
      </w:r>
      <w:r w:rsidRPr="007E1C7A">
        <w:rPr>
          <w:rFonts w:ascii="Arial" w:hAnsi="Arial" w:cs="Arial"/>
          <w:b/>
          <w:sz w:val="22"/>
        </w:rPr>
        <w:t xml:space="preserve"> 201</w:t>
      </w:r>
      <w:r>
        <w:rPr>
          <w:rFonts w:ascii="Arial" w:hAnsi="Arial" w:cs="Arial"/>
          <w:b/>
          <w:sz w:val="22"/>
        </w:rPr>
        <w:t>9</w:t>
      </w:r>
      <w:r w:rsidRPr="007E1C7A">
        <w:rPr>
          <w:rFonts w:ascii="Arial" w:hAnsi="Arial" w:cs="Arial"/>
          <w:b/>
          <w:sz w:val="22"/>
        </w:rPr>
        <w:t xml:space="preserve"> do </w:t>
      </w:r>
      <w:r>
        <w:rPr>
          <w:rFonts w:ascii="Arial" w:hAnsi="Arial" w:cs="Arial"/>
          <w:b/>
          <w:sz w:val="22"/>
        </w:rPr>
        <w:t>úterý</w:t>
      </w:r>
      <w:r w:rsidRPr="007E1C7A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17. 9</w:t>
      </w:r>
      <w:r w:rsidRPr="007E1C7A">
        <w:rPr>
          <w:rFonts w:ascii="Arial" w:hAnsi="Arial" w:cs="Arial"/>
          <w:b/>
          <w:sz w:val="22"/>
        </w:rPr>
        <w:t>. 201</w:t>
      </w:r>
      <w:r>
        <w:rPr>
          <w:rFonts w:ascii="Arial" w:hAnsi="Arial" w:cs="Arial"/>
          <w:b/>
          <w:sz w:val="22"/>
        </w:rPr>
        <w:t>9, do 9</w:t>
      </w:r>
      <w:r w:rsidRPr="007E1C7A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b/>
          <w:sz w:val="22"/>
        </w:rPr>
        <w:t>3</w:t>
      </w:r>
      <w:r w:rsidRPr="007E1C7A">
        <w:rPr>
          <w:rFonts w:ascii="Arial" w:hAnsi="Arial" w:cs="Arial"/>
          <w:b/>
          <w:sz w:val="22"/>
        </w:rPr>
        <w:t xml:space="preserve">0 hod. </w:t>
      </w:r>
      <w:r w:rsidRPr="007E1C7A">
        <w:rPr>
          <w:rFonts w:ascii="Arial" w:hAnsi="Arial" w:cs="Arial"/>
          <w:sz w:val="22"/>
        </w:rPr>
        <w:t xml:space="preserve">včetně, </w:t>
      </w:r>
      <w:r w:rsidRPr="007E1C7A">
        <w:rPr>
          <w:rFonts w:ascii="Arial" w:hAnsi="Arial" w:cs="Arial"/>
          <w:sz w:val="22"/>
          <w:szCs w:val="22"/>
        </w:rPr>
        <w:t>neuskuteční, neb</w:t>
      </w:r>
      <w:r>
        <w:rPr>
          <w:rFonts w:ascii="Arial" w:hAnsi="Arial" w:cs="Arial"/>
          <w:sz w:val="22"/>
          <w:szCs w:val="22"/>
        </w:rPr>
        <w:t>oť pozemky jsou volně přístupné.</w:t>
      </w:r>
    </w:p>
    <w:p w:rsidR="0048050B" w:rsidRPr="007E1C7A" w:rsidRDefault="00626669" w:rsidP="0048050B">
      <w:pPr>
        <w:ind w:right="267"/>
        <w:jc w:val="both"/>
        <w:rPr>
          <w:rFonts w:ascii="Arial" w:hAnsi="Arial" w:cs="Arial"/>
          <w:sz w:val="22"/>
          <w:szCs w:val="22"/>
        </w:rPr>
      </w:pPr>
    </w:p>
    <w:p w:rsidR="0048050B" w:rsidRPr="007E1C7A" w:rsidRDefault="00626669" w:rsidP="0048050B">
      <w:pPr>
        <w:jc w:val="center"/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7E1C7A">
        <w:rPr>
          <w:rFonts w:ascii="Arial" w:hAnsi="Arial" w:cs="Arial"/>
          <w:b/>
          <w:bCs/>
          <w:noProof/>
          <w:sz w:val="22"/>
          <w:szCs w:val="22"/>
          <w:u w:val="single"/>
        </w:rPr>
        <w:t xml:space="preserve">Vyhlášená minimální kupní cena za prodávaný nemovitý majetek: </w:t>
      </w:r>
      <w:r>
        <w:rPr>
          <w:rFonts w:ascii="Arial" w:hAnsi="Arial" w:cs="Arial"/>
          <w:b/>
          <w:bCs/>
          <w:noProof/>
          <w:sz w:val="22"/>
          <w:szCs w:val="22"/>
          <w:u w:val="single"/>
        </w:rPr>
        <w:t>2.900</w:t>
      </w:r>
      <w:r w:rsidRPr="007E1C7A">
        <w:rPr>
          <w:rFonts w:ascii="Arial" w:hAnsi="Arial" w:cs="Arial"/>
          <w:b/>
          <w:bCs/>
          <w:noProof/>
          <w:sz w:val="22"/>
          <w:szCs w:val="22"/>
          <w:u w:val="single"/>
        </w:rPr>
        <w:t>.000,- Kč.</w:t>
      </w:r>
    </w:p>
    <w:p w:rsidR="0048050B" w:rsidRPr="007E1C7A" w:rsidRDefault="00626669" w:rsidP="0048050B">
      <w:pPr>
        <w:ind w:right="-404"/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48050B" w:rsidRPr="007E1C7A" w:rsidRDefault="00626669" w:rsidP="0048050B">
      <w:pPr>
        <w:jc w:val="both"/>
        <w:rPr>
          <w:rFonts w:ascii="Arial" w:hAnsi="Arial" w:cs="Arial"/>
          <w:spacing w:val="2"/>
          <w:sz w:val="22"/>
          <w:szCs w:val="22"/>
        </w:rPr>
      </w:pPr>
      <w:r w:rsidRPr="007E1C7A">
        <w:rPr>
          <w:rFonts w:ascii="Arial" w:hAnsi="Arial" w:cs="Arial"/>
          <w:spacing w:val="-2"/>
          <w:sz w:val="22"/>
          <w:szCs w:val="22"/>
        </w:rPr>
        <w:t xml:space="preserve">Podrobnosti o nabízeném majetku ve výběrovém řízení (dále též „VŘ“), formuláře: </w:t>
      </w:r>
      <w:r w:rsidRPr="007E1C7A">
        <w:rPr>
          <w:rFonts w:ascii="Arial" w:hAnsi="Arial" w:cs="Arial"/>
          <w:b/>
          <w:spacing w:val="-6"/>
          <w:sz w:val="22"/>
          <w:szCs w:val="22"/>
        </w:rPr>
        <w:t xml:space="preserve">„Podmínky výběrových </w:t>
      </w:r>
      <w:proofErr w:type="gramStart"/>
      <w:r w:rsidRPr="007E1C7A">
        <w:rPr>
          <w:rFonts w:ascii="Arial" w:hAnsi="Arial" w:cs="Arial"/>
          <w:b/>
          <w:spacing w:val="-6"/>
          <w:sz w:val="22"/>
          <w:szCs w:val="22"/>
        </w:rPr>
        <w:t>řízení  na</w:t>
      </w:r>
      <w:proofErr w:type="gramEnd"/>
      <w:r w:rsidRPr="007E1C7A">
        <w:rPr>
          <w:rFonts w:ascii="Arial" w:hAnsi="Arial" w:cs="Arial"/>
          <w:b/>
          <w:spacing w:val="-6"/>
          <w:sz w:val="22"/>
          <w:szCs w:val="22"/>
        </w:rPr>
        <w:t xml:space="preserve"> prodej majetku vyhlašovaných Úřadem pro zastupování státu ve věcech majetkových“, „Informace pro účastníky výběrového řízení a </w:t>
      </w:r>
      <w:r w:rsidRPr="007E1C7A">
        <w:rPr>
          <w:rFonts w:ascii="Arial" w:hAnsi="Arial" w:cs="Arial"/>
          <w:b/>
          <w:spacing w:val="-6"/>
          <w:sz w:val="22"/>
          <w:szCs w:val="22"/>
        </w:rPr>
        <w:t>veřejnost k průběhu aukce“, „Nabídka a prohlášení účastníka výběrového řízení“</w:t>
      </w:r>
      <w:r w:rsidRPr="007E1C7A">
        <w:rPr>
          <w:rFonts w:ascii="Arial" w:hAnsi="Arial" w:cs="Arial"/>
          <w:spacing w:val="-6"/>
          <w:sz w:val="22"/>
          <w:szCs w:val="22"/>
        </w:rPr>
        <w:t xml:space="preserve"> a </w:t>
      </w:r>
      <w:r w:rsidRPr="007E1C7A">
        <w:rPr>
          <w:rFonts w:ascii="Arial" w:hAnsi="Arial" w:cs="Arial"/>
          <w:b/>
          <w:spacing w:val="-6"/>
          <w:sz w:val="22"/>
          <w:szCs w:val="22"/>
        </w:rPr>
        <w:t>návrh kupní smlouvy</w:t>
      </w:r>
      <w:r w:rsidRPr="007E1C7A">
        <w:rPr>
          <w:rFonts w:ascii="Arial" w:hAnsi="Arial" w:cs="Arial"/>
          <w:spacing w:val="-2"/>
          <w:sz w:val="22"/>
          <w:szCs w:val="22"/>
        </w:rPr>
        <w:t xml:space="preserve"> obdrží zájemci osobně na Územním pracovišti Hradec Králové, odbor Hospodaření s </w:t>
      </w:r>
      <w:r w:rsidRPr="007E1C7A">
        <w:rPr>
          <w:rFonts w:ascii="Arial" w:hAnsi="Arial" w:cs="Arial"/>
          <w:spacing w:val="-6"/>
          <w:sz w:val="22"/>
          <w:szCs w:val="22"/>
        </w:rPr>
        <w:t>majetkem státu, Horova 180/10, 502 06 Hradec Králové nebo na webových strán</w:t>
      </w:r>
      <w:r w:rsidRPr="007E1C7A">
        <w:rPr>
          <w:rFonts w:ascii="Arial" w:hAnsi="Arial" w:cs="Arial"/>
          <w:spacing w:val="-6"/>
          <w:sz w:val="22"/>
          <w:szCs w:val="22"/>
        </w:rPr>
        <w:t xml:space="preserve">kách: </w:t>
      </w:r>
      <w:hyperlink r:id="rId10" w:history="1">
        <w:r w:rsidRPr="007E1C7A">
          <w:rPr>
            <w:rFonts w:ascii="Arial" w:hAnsi="Arial" w:cs="Arial"/>
            <w:color w:val="0000FF"/>
            <w:spacing w:val="-6"/>
            <w:sz w:val="22"/>
            <w:szCs w:val="22"/>
            <w:u w:val="single"/>
          </w:rPr>
          <w:t>www.uzsvm.cz</w:t>
        </w:r>
      </w:hyperlink>
      <w:r w:rsidRPr="007E1C7A">
        <w:rPr>
          <w:rFonts w:ascii="Arial" w:hAnsi="Arial" w:cs="Arial"/>
          <w:spacing w:val="-6"/>
          <w:sz w:val="22"/>
          <w:szCs w:val="22"/>
        </w:rPr>
        <w:t xml:space="preserve"> - </w:t>
      </w:r>
      <w:r w:rsidRPr="007E1C7A">
        <w:rPr>
          <w:rFonts w:ascii="Arial" w:hAnsi="Arial" w:cs="Arial"/>
          <w:spacing w:val="2"/>
          <w:sz w:val="22"/>
          <w:szCs w:val="22"/>
        </w:rPr>
        <w:t>Nabídka majetku.</w:t>
      </w:r>
    </w:p>
    <w:p w:rsidR="0048050B" w:rsidRPr="007E1C7A" w:rsidRDefault="00626669" w:rsidP="0048050B">
      <w:pPr>
        <w:jc w:val="both"/>
        <w:rPr>
          <w:rFonts w:ascii="Arial" w:hAnsi="Arial" w:cs="Arial"/>
          <w:sz w:val="22"/>
          <w:szCs w:val="16"/>
        </w:rPr>
      </w:pPr>
    </w:p>
    <w:p w:rsidR="0048050B" w:rsidRPr="007E1C7A" w:rsidRDefault="00626669" w:rsidP="0048050B">
      <w:pPr>
        <w:jc w:val="both"/>
        <w:rPr>
          <w:rFonts w:ascii="Arial" w:hAnsi="Arial" w:cs="Arial"/>
          <w:sz w:val="22"/>
          <w:szCs w:val="22"/>
        </w:rPr>
      </w:pPr>
      <w:r w:rsidRPr="007E1C7A">
        <w:rPr>
          <w:rFonts w:ascii="Arial" w:hAnsi="Arial" w:cs="Arial"/>
          <w:sz w:val="22"/>
          <w:szCs w:val="22"/>
        </w:rPr>
        <w:t>Bližší informace:</w:t>
      </w:r>
    </w:p>
    <w:p w:rsidR="0048050B" w:rsidRPr="007E1C7A" w:rsidRDefault="00626669" w:rsidP="0048050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telefonní číslo: 495 853 318 – Renata Doležalová</w:t>
      </w:r>
      <w:r w:rsidRPr="007E1C7A">
        <w:rPr>
          <w:rFonts w:ascii="Arial" w:hAnsi="Arial" w:cs="Arial"/>
          <w:sz w:val="22"/>
          <w:szCs w:val="22"/>
        </w:rPr>
        <w:t xml:space="preserve">, e-mail: </w:t>
      </w:r>
      <w:hyperlink r:id="rId11" w:history="1">
        <w:r>
          <w:rPr>
            <w:rFonts w:ascii="Arial" w:hAnsi="Arial" w:cs="Arial"/>
            <w:color w:val="0000FF"/>
            <w:sz w:val="22"/>
            <w:szCs w:val="22"/>
            <w:u w:val="single"/>
          </w:rPr>
          <w:t>renata</w:t>
        </w:r>
        <w:r w:rsidRPr="007E1C7A">
          <w:rPr>
            <w:rFonts w:ascii="Arial" w:hAnsi="Arial" w:cs="Arial"/>
            <w:color w:val="0000FF"/>
            <w:sz w:val="22"/>
            <w:szCs w:val="22"/>
            <w:u w:val="single"/>
          </w:rPr>
          <w:t>.</w:t>
        </w:r>
        <w:r>
          <w:rPr>
            <w:rFonts w:ascii="Arial" w:hAnsi="Arial" w:cs="Arial"/>
            <w:color w:val="0000FF"/>
            <w:sz w:val="22"/>
            <w:szCs w:val="22"/>
            <w:u w:val="single"/>
          </w:rPr>
          <w:t>dolezalova</w:t>
        </w:r>
        <w:r w:rsidRPr="007E1C7A">
          <w:rPr>
            <w:rFonts w:ascii="Arial" w:hAnsi="Arial" w:cs="Arial"/>
            <w:color w:val="0000FF"/>
            <w:sz w:val="22"/>
            <w:szCs w:val="22"/>
            <w:u w:val="single"/>
          </w:rPr>
          <w:t>@uzsvm.cz</w:t>
        </w:r>
      </w:hyperlink>
      <w:r w:rsidRPr="007E1C7A">
        <w:rPr>
          <w:rFonts w:ascii="Arial" w:hAnsi="Arial" w:cs="Arial"/>
          <w:sz w:val="22"/>
          <w:szCs w:val="22"/>
        </w:rPr>
        <w:t xml:space="preserve">          </w:t>
      </w:r>
    </w:p>
    <w:p w:rsidR="0048050B" w:rsidRPr="007E1C7A" w:rsidRDefault="00626669" w:rsidP="0048050B">
      <w:pPr>
        <w:jc w:val="both"/>
        <w:rPr>
          <w:rFonts w:ascii="Arial" w:hAnsi="Arial" w:cs="Arial"/>
          <w:i/>
          <w:sz w:val="22"/>
          <w:szCs w:val="22"/>
        </w:rPr>
      </w:pPr>
    </w:p>
    <w:p w:rsidR="0048050B" w:rsidRPr="007E1C7A" w:rsidRDefault="00626669" w:rsidP="0048050B">
      <w:pPr>
        <w:jc w:val="both"/>
        <w:rPr>
          <w:rFonts w:ascii="Arial" w:hAnsi="Arial" w:cs="Arial"/>
          <w:sz w:val="22"/>
          <w:szCs w:val="22"/>
        </w:rPr>
      </w:pPr>
      <w:r w:rsidRPr="007E1C7A">
        <w:rPr>
          <w:rFonts w:ascii="Arial" w:hAnsi="Arial" w:cs="Arial"/>
          <w:i/>
          <w:sz w:val="22"/>
          <w:szCs w:val="22"/>
        </w:rPr>
        <w:t xml:space="preserve">Vyvěšeno:  </w:t>
      </w:r>
      <w:r w:rsidRPr="007E1C7A">
        <w:rPr>
          <w:rFonts w:ascii="Arial" w:hAnsi="Arial" w:cs="Arial"/>
          <w:i/>
          <w:sz w:val="22"/>
          <w:szCs w:val="22"/>
        </w:rPr>
        <w:tab/>
      </w:r>
      <w:r w:rsidRPr="007E1C7A">
        <w:rPr>
          <w:rFonts w:ascii="Arial" w:hAnsi="Arial" w:cs="Arial"/>
          <w:i/>
          <w:sz w:val="22"/>
          <w:szCs w:val="22"/>
        </w:rPr>
        <w:tab/>
      </w:r>
      <w:r w:rsidRPr="007E1C7A">
        <w:rPr>
          <w:rFonts w:ascii="Arial" w:hAnsi="Arial" w:cs="Arial"/>
          <w:i/>
          <w:sz w:val="22"/>
          <w:szCs w:val="22"/>
        </w:rPr>
        <w:tab/>
      </w:r>
      <w:r w:rsidRPr="007E1C7A">
        <w:rPr>
          <w:rFonts w:ascii="Arial" w:hAnsi="Arial" w:cs="Arial"/>
          <w:i/>
          <w:sz w:val="22"/>
          <w:szCs w:val="22"/>
        </w:rPr>
        <w:tab/>
      </w:r>
      <w:r w:rsidRPr="007E1C7A">
        <w:rPr>
          <w:rFonts w:ascii="Arial" w:hAnsi="Arial" w:cs="Arial"/>
          <w:i/>
          <w:sz w:val="22"/>
          <w:szCs w:val="22"/>
        </w:rPr>
        <w:tab/>
      </w:r>
      <w:r w:rsidRPr="007E1C7A">
        <w:rPr>
          <w:rFonts w:ascii="Arial" w:hAnsi="Arial" w:cs="Arial"/>
          <w:i/>
          <w:sz w:val="22"/>
          <w:szCs w:val="22"/>
        </w:rPr>
        <w:tab/>
      </w:r>
      <w:r w:rsidRPr="007E1C7A">
        <w:rPr>
          <w:rFonts w:ascii="Arial" w:hAnsi="Arial" w:cs="Arial"/>
          <w:i/>
          <w:sz w:val="22"/>
          <w:szCs w:val="22"/>
        </w:rPr>
        <w:tab/>
      </w:r>
      <w:r w:rsidRPr="007E1C7A">
        <w:rPr>
          <w:rFonts w:ascii="Arial" w:hAnsi="Arial" w:cs="Arial"/>
          <w:i/>
          <w:sz w:val="22"/>
          <w:szCs w:val="22"/>
        </w:rPr>
        <w:tab/>
        <w:t xml:space="preserve">Sejmuto:              </w:t>
      </w:r>
    </w:p>
    <w:p w:rsidR="0048050B" w:rsidRPr="00A43C1C" w:rsidRDefault="00626669" w:rsidP="0048050B">
      <w:pPr>
        <w:rPr>
          <w:rFonts w:ascii="Arial" w:hAnsi="Arial" w:cs="Arial"/>
          <w:sz w:val="22"/>
          <w:szCs w:val="22"/>
        </w:rPr>
      </w:pPr>
    </w:p>
    <w:p w:rsidR="0048050B" w:rsidRPr="008E2E34" w:rsidRDefault="00626669" w:rsidP="0048050B">
      <w:pPr>
        <w:pStyle w:val="Bezmezer"/>
        <w:rPr>
          <w:rFonts w:ascii="Arial" w:hAnsi="Arial" w:cs="Arial"/>
          <w:sz w:val="18"/>
          <w:szCs w:val="18"/>
        </w:rPr>
      </w:pPr>
    </w:p>
    <w:p w:rsidR="0048050B" w:rsidRPr="00A43C1C" w:rsidRDefault="00626669" w:rsidP="0048050B">
      <w:pPr>
        <w:rPr>
          <w:rFonts w:ascii="Arial" w:hAnsi="Arial" w:cs="Arial"/>
          <w:sz w:val="22"/>
          <w:szCs w:val="22"/>
        </w:rPr>
      </w:pPr>
    </w:p>
    <w:p w:rsidR="00E07B64" w:rsidRPr="00A43C1C" w:rsidRDefault="00626669" w:rsidP="0048050B">
      <w:pPr>
        <w:ind w:right="-35"/>
        <w:jc w:val="center"/>
        <w:rPr>
          <w:rFonts w:ascii="Arial" w:hAnsi="Arial" w:cs="Arial"/>
          <w:sz w:val="22"/>
          <w:szCs w:val="22"/>
        </w:rPr>
      </w:pPr>
    </w:p>
    <w:sectPr w:rsidR="00E07B64" w:rsidRPr="00A43C1C" w:rsidSect="00345881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5574"/>
    <w:multiLevelType w:val="hybridMultilevel"/>
    <w:tmpl w:val="168C5C74"/>
    <w:lvl w:ilvl="0" w:tplc="E30AA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2A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2A72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6A3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788C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2E0D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D4BD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220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FA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69"/>
    <w:rsid w:val="0062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68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8A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68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8A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etra.skorepova@uzsv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zsvm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Renáta Doležalová</cp:lastModifiedBy>
  <cp:revision>2</cp:revision>
  <dcterms:created xsi:type="dcterms:W3CDTF">2019-06-19T11:32:00Z</dcterms:created>
  <dcterms:modified xsi:type="dcterms:W3CDTF">2019-06-19T11:32:00Z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>H/HK/2016/11180</vt:lpwstr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UZSVM/H/4981/2006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Výběrové řízení HMSO/02/2019 s aukcí - 6. kolo</vt:lpwstr>
  </property>
  <property fmtid="{D5CDD505-2E9C-101B-9397-08002B2CF9AE}" pid="37" name="CUSTOM.VLASTNIK_CISLO_DS">
    <vt:lpwstr>x3eftbz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Doležalová Renáta</vt:lpwstr>
  </property>
  <property fmtid="{D5CDD505-2E9C-101B-9397-08002B2CF9AE}" pid="41" name="CUSTOM.VLASTNIK_JMENO_TISK">
    <vt:lpwstr/>
  </property>
  <property fmtid="{D5CDD505-2E9C-101B-9397-08002B2CF9AE}" pid="42" name="CUSTOM.VLASTNIK_MAIL">
    <vt:lpwstr>Renata.Dolezalova@uzsvm.cz</vt:lpwstr>
  </property>
  <property fmtid="{D5CDD505-2E9C-101B-9397-08002B2CF9AE}" pid="43" name="CUSTOM.VLASTNIK_TELEFON">
    <vt:lpwstr>+420 495 853 318</vt:lpwstr>
  </property>
  <property fmtid="{D5CDD505-2E9C-101B-9397-08002B2CF9AE}" pid="44" name="CUSTOM.VYTVOREN_DNE">
    <vt:lpwstr>20.03.2019</vt:lpwstr>
  </property>
  <property fmtid="{D5CDD505-2E9C-101B-9397-08002B2CF9AE}" pid="45" name="KOD.KOD_CJ">
    <vt:lpwstr>UZSVM/H/5641/2019-HMSO</vt:lpwstr>
  </property>
  <property fmtid="{D5CDD505-2E9C-101B-9397-08002B2CF9AE}" pid="46" name="KOD.KOD_EVC">
    <vt:lpwstr>8086/H/2019-HMSO</vt:lpwstr>
  </property>
  <property fmtid="{D5CDD505-2E9C-101B-9397-08002B2CF9AE}" pid="47" name="KOD.KOD_EVC_BARCODE">
    <vt:lpwstr>µ#8086/H/2019-HMSO@R¸</vt:lpwstr>
  </property>
  <property fmtid="{D5CDD505-2E9C-101B-9397-08002B2CF9AE}" pid="48" name="KOD.KOD_IU_CODE">
    <vt:lpwstr>5031</vt:lpwstr>
  </property>
  <property fmtid="{D5CDD505-2E9C-101B-9397-08002B2CF9AE}" pid="49" name="KOD.KOD_IU_SHORT">
    <vt:lpwstr>HMSO</vt:lpwstr>
  </property>
  <property fmtid="{D5CDD505-2E9C-101B-9397-08002B2CF9AE}" pid="50" name="KOD.KOD_IU_TXT">
    <vt:lpwstr>odd. Hosp. s maj. v operativní evid.</vt:lpwstr>
  </property>
  <property fmtid="{D5CDD505-2E9C-101B-9397-08002B2CF9AE}" pid="51" name="KOD.OBJECT_GUID">
    <vt:lpwstr>ae6cad47-5c62-4764-a2fa-b4e25ad9bcfd</vt:lpwstr>
  </property>
  <property fmtid="{D5CDD505-2E9C-101B-9397-08002B2CF9AE}" pid="52" name="KrbDmsIdForm">
    <vt:lpwstr>ae6cad47-5c62-4764-a2fa-b4e25ad9bcfd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